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4A" w:rsidRPr="007B6E93" w:rsidRDefault="00C01A4A" w:rsidP="007D3777">
      <w:pPr>
        <w:jc w:val="center"/>
        <w:rPr>
          <w:rFonts w:cstheme="minorHAnsi"/>
          <w:b/>
          <w:sz w:val="28"/>
          <w:szCs w:val="28"/>
        </w:rPr>
      </w:pPr>
      <w:r w:rsidRPr="007B6E93">
        <w:rPr>
          <w:rFonts w:cstheme="minorHAnsi"/>
          <w:b/>
          <w:sz w:val="28"/>
          <w:szCs w:val="28"/>
        </w:rPr>
        <w:t>INFORMAČNÁ POVINNOSŤ PREVÁDZKOVATEĽA</w:t>
      </w:r>
    </w:p>
    <w:p w:rsidR="00C01A4A" w:rsidRPr="007B6E93" w:rsidRDefault="00C01A4A" w:rsidP="007D3777">
      <w:pPr>
        <w:jc w:val="center"/>
        <w:rPr>
          <w:rFonts w:cstheme="minorHAnsi"/>
          <w:sz w:val="20"/>
          <w:szCs w:val="20"/>
        </w:rPr>
      </w:pPr>
      <w:r w:rsidRPr="007B6E93">
        <w:rPr>
          <w:rFonts w:cstheme="minorHAnsi"/>
          <w:sz w:val="20"/>
          <w:szCs w:val="20"/>
        </w:rPr>
        <w:t>( ďalej aj ako „zásady OOÚ“)</w:t>
      </w:r>
    </w:p>
    <w:p w:rsidR="00C01A4A" w:rsidRPr="007B6E93" w:rsidRDefault="00C01A4A" w:rsidP="007D3777">
      <w:pPr>
        <w:jc w:val="center"/>
        <w:rPr>
          <w:rFonts w:cstheme="minorHAnsi"/>
          <w:sz w:val="20"/>
          <w:szCs w:val="20"/>
        </w:rPr>
      </w:pPr>
      <w:r w:rsidRPr="007B6E93">
        <w:rPr>
          <w:rFonts w:cstheme="minorHAnsi"/>
          <w:sz w:val="20"/>
          <w:szCs w:val="20"/>
        </w:rPr>
        <w:t>Podľa článku 13 nariadenia Európskeho parlamentu a Rady (EÚ) 2016/679 o ochrane fyzických osôb pri spracúvaní osobných údajov a o voľnom pohybe takýchto údajov (ďalej len „Nariadenie“) v súlade s §19 zákona č. 18/2018 Z. z. o ochrane osobných údajov ( ďalej len „zákon“)</w:t>
      </w:r>
    </w:p>
    <w:p w:rsidR="00C01A4A" w:rsidRPr="007B6E93" w:rsidRDefault="00C01A4A" w:rsidP="007D3777">
      <w:pPr>
        <w:jc w:val="both"/>
        <w:rPr>
          <w:rFonts w:cstheme="minorHAnsi"/>
          <w:sz w:val="24"/>
          <w:szCs w:val="24"/>
        </w:rPr>
      </w:pPr>
      <w:r w:rsidRPr="007B6E93">
        <w:rPr>
          <w:rFonts w:cstheme="minorHAnsi"/>
          <w:noProof/>
          <w:sz w:val="24"/>
          <w:szCs w:val="24"/>
          <w:lang w:eastAsia="sk-SK"/>
        </w:rPr>
        <w:drawing>
          <wp:inline distT="0" distB="0" distL="0" distR="0" wp14:anchorId="25727036" wp14:editId="32478330">
            <wp:extent cx="5753100" cy="152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rsidR="00BA5FBB" w:rsidRPr="007B6E93" w:rsidRDefault="00BA5FBB" w:rsidP="00BA5FBB">
      <w:pPr>
        <w:jc w:val="center"/>
        <w:rPr>
          <w:rFonts w:cstheme="minorHAnsi"/>
          <w:b/>
          <w:sz w:val="24"/>
          <w:szCs w:val="24"/>
          <w:u w:val="single"/>
        </w:rPr>
      </w:pPr>
      <w:r w:rsidRPr="007B6E93">
        <w:rPr>
          <w:rFonts w:cstheme="minorHAnsi"/>
          <w:b/>
          <w:sz w:val="24"/>
          <w:szCs w:val="24"/>
          <w:u w:val="single"/>
        </w:rPr>
        <w:t>PREVÁDZKOVATEĽ</w:t>
      </w:r>
    </w:p>
    <w:p w:rsidR="00BA5FBB" w:rsidRPr="007B6E93" w:rsidRDefault="00BA5FBB" w:rsidP="00BA5FBB">
      <w:pPr>
        <w:jc w:val="both"/>
        <w:rPr>
          <w:rFonts w:cstheme="minorHAnsi"/>
          <w:sz w:val="24"/>
          <w:szCs w:val="24"/>
        </w:rPr>
      </w:pPr>
      <w:r w:rsidRPr="007B6E93">
        <w:rPr>
          <w:rFonts w:cstheme="minorHAnsi"/>
          <w:b/>
          <w:sz w:val="24"/>
          <w:szCs w:val="24"/>
        </w:rPr>
        <w:t>Obchodné meno:</w:t>
      </w:r>
      <w:r w:rsidRPr="007B6E93">
        <w:rPr>
          <w:rFonts w:cstheme="minorHAnsi"/>
          <w:sz w:val="24"/>
          <w:szCs w:val="24"/>
        </w:rPr>
        <w:t xml:space="preserve"> GOLD NOEM a. s.</w:t>
      </w:r>
    </w:p>
    <w:p w:rsidR="00BA5FBB" w:rsidRPr="007B6E93" w:rsidRDefault="00BA5FBB" w:rsidP="00BA5FBB">
      <w:pPr>
        <w:jc w:val="both"/>
        <w:rPr>
          <w:rFonts w:cstheme="minorHAnsi"/>
          <w:sz w:val="24"/>
          <w:szCs w:val="24"/>
        </w:rPr>
      </w:pPr>
      <w:r w:rsidRPr="007B6E93">
        <w:rPr>
          <w:rFonts w:cstheme="minorHAnsi"/>
          <w:b/>
          <w:sz w:val="24"/>
          <w:szCs w:val="24"/>
        </w:rPr>
        <w:t>Sídlo:</w:t>
      </w:r>
      <w:r w:rsidR="00BF16B5" w:rsidRPr="007B6E93">
        <w:rPr>
          <w:rFonts w:cstheme="minorHAnsi"/>
          <w:sz w:val="24"/>
          <w:szCs w:val="24"/>
        </w:rPr>
        <w:t xml:space="preserve"> Mojmírova</w:t>
      </w:r>
      <w:r w:rsidRPr="007B6E93">
        <w:rPr>
          <w:rFonts w:cstheme="minorHAnsi"/>
          <w:sz w:val="24"/>
          <w:szCs w:val="24"/>
        </w:rPr>
        <w:t xml:space="preserve"> 12, 040 01 Košice</w:t>
      </w:r>
    </w:p>
    <w:p w:rsidR="00BA5FBB" w:rsidRPr="007B6E93" w:rsidRDefault="00BA5FBB" w:rsidP="00BA5FBB">
      <w:pPr>
        <w:jc w:val="both"/>
        <w:rPr>
          <w:rFonts w:cstheme="minorHAnsi"/>
          <w:color w:val="000000" w:themeColor="text1"/>
          <w:sz w:val="24"/>
          <w:szCs w:val="24"/>
        </w:rPr>
      </w:pPr>
      <w:r w:rsidRPr="007B6E93">
        <w:rPr>
          <w:rFonts w:cstheme="minorHAnsi"/>
          <w:b/>
          <w:sz w:val="24"/>
          <w:szCs w:val="24"/>
        </w:rPr>
        <w:t>IČO:</w:t>
      </w:r>
      <w:r w:rsidRPr="007B6E93">
        <w:rPr>
          <w:rFonts w:cstheme="minorHAnsi"/>
          <w:sz w:val="24"/>
          <w:szCs w:val="24"/>
        </w:rPr>
        <w:t xml:space="preserve"> </w:t>
      </w:r>
      <w:r w:rsidRPr="007B6E93">
        <w:rPr>
          <w:rFonts w:cstheme="minorHAnsi"/>
          <w:color w:val="000000" w:themeColor="text1"/>
          <w:sz w:val="24"/>
          <w:szCs w:val="24"/>
        </w:rPr>
        <w:t>551 033 16</w:t>
      </w:r>
    </w:p>
    <w:p w:rsidR="00BA5FBB" w:rsidRPr="007B6E93" w:rsidRDefault="00BA5FBB" w:rsidP="00BA5FBB">
      <w:pPr>
        <w:jc w:val="both"/>
        <w:rPr>
          <w:rFonts w:cstheme="minorHAnsi"/>
          <w:color w:val="000000" w:themeColor="text1"/>
          <w:sz w:val="24"/>
          <w:szCs w:val="24"/>
          <w:shd w:val="clear" w:color="auto" w:fill="FFFFFF"/>
        </w:rPr>
      </w:pPr>
      <w:r w:rsidRPr="007B6E93">
        <w:rPr>
          <w:rFonts w:cstheme="minorHAnsi"/>
          <w:b/>
          <w:color w:val="000000" w:themeColor="text1"/>
          <w:sz w:val="24"/>
          <w:szCs w:val="24"/>
        </w:rPr>
        <w:t>Zapísaný</w:t>
      </w:r>
      <w:r w:rsidRPr="007B6E93">
        <w:rPr>
          <w:rFonts w:cstheme="minorHAnsi"/>
          <w:color w:val="000000" w:themeColor="text1"/>
          <w:sz w:val="24"/>
          <w:szCs w:val="24"/>
        </w:rPr>
        <w:t xml:space="preserve"> v O</w:t>
      </w:r>
      <w:r w:rsidRPr="007B6E93">
        <w:rPr>
          <w:rFonts w:cstheme="minorHAnsi"/>
          <w:color w:val="000000" w:themeColor="text1"/>
          <w:sz w:val="21"/>
          <w:szCs w:val="21"/>
          <w:shd w:val="clear" w:color="auto" w:fill="FFFFFF"/>
        </w:rPr>
        <w:t>bchodný register Mestského súdu Košice, oddiel: Sa, vložka č. 1797/V</w:t>
      </w:r>
    </w:p>
    <w:p w:rsidR="00BA5FBB" w:rsidRPr="007B6E93" w:rsidRDefault="00BA5FBB" w:rsidP="00BA5FBB">
      <w:pPr>
        <w:jc w:val="both"/>
        <w:rPr>
          <w:rFonts w:cstheme="minorHAnsi"/>
          <w:b/>
          <w:sz w:val="24"/>
          <w:szCs w:val="24"/>
          <w:u w:val="single"/>
        </w:rPr>
      </w:pPr>
      <w:r w:rsidRPr="007B6E93">
        <w:rPr>
          <w:rFonts w:cstheme="minorHAnsi"/>
          <w:b/>
          <w:sz w:val="24"/>
          <w:szCs w:val="24"/>
          <w:u w:val="single"/>
        </w:rPr>
        <w:t>Kontaktné údaje prevádzkovateľa:</w:t>
      </w:r>
    </w:p>
    <w:p w:rsidR="00BA5FBB" w:rsidRPr="007B6E93" w:rsidRDefault="00BA5FBB" w:rsidP="00BA5FBB">
      <w:pPr>
        <w:jc w:val="both"/>
        <w:rPr>
          <w:rFonts w:cstheme="minorHAnsi"/>
          <w:b/>
          <w:sz w:val="24"/>
          <w:szCs w:val="24"/>
        </w:rPr>
      </w:pPr>
      <w:r w:rsidRPr="007B6E93">
        <w:rPr>
          <w:rFonts w:cstheme="minorHAnsi"/>
          <w:b/>
          <w:sz w:val="24"/>
          <w:szCs w:val="24"/>
        </w:rPr>
        <w:t xml:space="preserve">Kontaktná osoba: </w:t>
      </w:r>
      <w:r w:rsidRPr="007B6E93">
        <w:rPr>
          <w:rStyle w:val="ra"/>
          <w:rFonts w:cstheme="minorHAnsi"/>
          <w:bCs/>
          <w:color w:val="000000"/>
          <w:sz w:val="24"/>
          <w:szCs w:val="24"/>
          <w:shd w:val="clear" w:color="auto" w:fill="FFFFFF"/>
        </w:rPr>
        <w:t>Ing. </w:t>
      </w:r>
      <w:hyperlink r:id="rId9" w:history="1">
        <w:r w:rsidRPr="007B6E93">
          <w:rPr>
            <w:rStyle w:val="ra"/>
            <w:rFonts w:cstheme="minorHAnsi"/>
            <w:bCs/>
            <w:color w:val="000000"/>
            <w:sz w:val="24"/>
            <w:szCs w:val="24"/>
            <w:shd w:val="clear" w:color="auto" w:fill="FFFFFF"/>
          </w:rPr>
          <w:t>Eva </w:t>
        </w:r>
        <w:proofErr w:type="spellStart"/>
        <w:r w:rsidRPr="007B6E93">
          <w:rPr>
            <w:rStyle w:val="ra"/>
            <w:rFonts w:cstheme="minorHAnsi"/>
            <w:bCs/>
            <w:color w:val="000000"/>
            <w:sz w:val="24"/>
            <w:szCs w:val="24"/>
            <w:shd w:val="clear" w:color="auto" w:fill="FFFFFF"/>
          </w:rPr>
          <w:t>Gyurán</w:t>
        </w:r>
        <w:proofErr w:type="spellEnd"/>
        <w:r w:rsidRPr="007B6E93">
          <w:rPr>
            <w:rStyle w:val="ra"/>
            <w:rFonts w:cstheme="minorHAnsi"/>
            <w:bCs/>
            <w:color w:val="000000"/>
            <w:sz w:val="24"/>
            <w:szCs w:val="24"/>
            <w:shd w:val="clear" w:color="auto" w:fill="FFFFFF"/>
          </w:rPr>
          <w:t xml:space="preserve"> Polláková </w:t>
        </w:r>
      </w:hyperlink>
      <w:r w:rsidRPr="007B6E93">
        <w:rPr>
          <w:rStyle w:val="ra"/>
          <w:rFonts w:cstheme="minorHAnsi"/>
          <w:bCs/>
          <w:color w:val="000000"/>
          <w:sz w:val="24"/>
          <w:szCs w:val="24"/>
          <w:shd w:val="clear" w:color="auto" w:fill="FFFFFF"/>
        </w:rPr>
        <w:t>- Člen predstavenstva</w:t>
      </w:r>
    </w:p>
    <w:p w:rsidR="00BA5FBB" w:rsidRPr="007B6E93" w:rsidRDefault="00BA5FBB" w:rsidP="00BA5FBB">
      <w:pPr>
        <w:pBdr>
          <w:bottom w:val="single" w:sz="12" w:space="1" w:color="auto"/>
        </w:pBdr>
        <w:jc w:val="both"/>
        <w:rPr>
          <w:rFonts w:cstheme="minorHAnsi"/>
          <w:sz w:val="24"/>
          <w:szCs w:val="24"/>
        </w:rPr>
      </w:pPr>
      <w:r w:rsidRPr="007B6E93">
        <w:rPr>
          <w:rFonts w:cstheme="minorHAnsi"/>
          <w:sz w:val="24"/>
          <w:szCs w:val="24"/>
        </w:rPr>
        <w:t xml:space="preserve"> </w:t>
      </w:r>
      <w:r w:rsidRPr="007B6E93">
        <w:rPr>
          <w:rFonts w:cstheme="minorHAnsi"/>
          <w:noProof/>
          <w:sz w:val="24"/>
          <w:szCs w:val="24"/>
          <w:lang w:eastAsia="sk-SK"/>
        </w:rPr>
        <w:drawing>
          <wp:inline distT="0" distB="0" distL="0" distR="0" wp14:anchorId="7C808B6C" wp14:editId="6A7196E8">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7B6E93">
        <w:rPr>
          <w:rFonts w:cstheme="minorHAnsi"/>
          <w:sz w:val="24"/>
          <w:szCs w:val="24"/>
        </w:rPr>
        <w:t xml:space="preserve">      0800 221 022                             </w:t>
      </w:r>
      <w:r w:rsidR="00B30B05">
        <w:rPr>
          <w:rFonts w:cstheme="minorHAnsi"/>
          <w:sz w:val="24"/>
          <w:szCs w:val="24"/>
        </w:rPr>
        <w:t xml:space="preserve">                               </w:t>
      </w:r>
      <w:r w:rsidRPr="007B6E93">
        <w:rPr>
          <w:rFonts w:cstheme="minorHAnsi"/>
          <w:sz w:val="24"/>
          <w:szCs w:val="24"/>
        </w:rPr>
        <w:t xml:space="preserve">               </w:t>
      </w:r>
      <w:r w:rsidRPr="007B6E93">
        <w:rPr>
          <w:rFonts w:cstheme="minorHAnsi"/>
          <w:noProof/>
          <w:sz w:val="24"/>
          <w:szCs w:val="24"/>
          <w:lang w:eastAsia="sk-SK"/>
        </w:rPr>
        <w:drawing>
          <wp:inline distT="0" distB="0" distL="0" distR="0" wp14:anchorId="22B7390B" wp14:editId="6A143103">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B30B05">
        <w:rPr>
          <w:rFonts w:cstheme="minorHAnsi"/>
          <w:sz w:val="24"/>
          <w:szCs w:val="24"/>
        </w:rPr>
        <w:t xml:space="preserve">    info@noegold.com</w:t>
      </w:r>
      <w:r w:rsidRPr="007B6E93">
        <w:rPr>
          <w:rFonts w:cstheme="minorHAnsi"/>
          <w:sz w:val="24"/>
          <w:szCs w:val="24"/>
        </w:rPr>
        <w:t xml:space="preserve">          </w:t>
      </w:r>
    </w:p>
    <w:p w:rsidR="00BA5FBB" w:rsidRPr="007B6E93" w:rsidRDefault="00BA5FBB" w:rsidP="00BA5FBB">
      <w:pPr>
        <w:pBdr>
          <w:bottom w:val="single" w:sz="12" w:space="1" w:color="auto"/>
        </w:pBdr>
        <w:jc w:val="center"/>
        <w:rPr>
          <w:rFonts w:cstheme="minorHAnsi"/>
          <w:sz w:val="24"/>
          <w:szCs w:val="24"/>
        </w:rPr>
      </w:pPr>
      <w:r w:rsidRPr="007B6E93">
        <w:rPr>
          <w:rFonts w:cstheme="minorHAnsi"/>
          <w:noProof/>
          <w:sz w:val="24"/>
          <w:szCs w:val="24"/>
          <w:lang w:eastAsia="sk-SK"/>
        </w:rPr>
        <w:drawing>
          <wp:inline distT="0" distB="0" distL="0" distR="0" wp14:anchorId="23A92E03" wp14:editId="2C56EE7A">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roofErr w:type="spellStart"/>
      <w:r w:rsidRPr="007B6E93">
        <w:rPr>
          <w:rFonts w:cstheme="minorHAnsi"/>
          <w:sz w:val="24"/>
          <w:szCs w:val="24"/>
        </w:rPr>
        <w:t>Mojmírová</w:t>
      </w:r>
      <w:proofErr w:type="spellEnd"/>
      <w:r w:rsidRPr="007B6E93">
        <w:rPr>
          <w:rFonts w:cstheme="minorHAnsi"/>
          <w:sz w:val="24"/>
          <w:szCs w:val="24"/>
        </w:rPr>
        <w:t xml:space="preserve"> 12, 040 01 Košice</w:t>
      </w:r>
    </w:p>
    <w:p w:rsidR="002709A2" w:rsidRPr="007B6E93" w:rsidRDefault="002709A2" w:rsidP="002709A2">
      <w:pPr>
        <w:spacing w:line="240" w:lineRule="auto"/>
        <w:jc w:val="center"/>
        <w:rPr>
          <w:rFonts w:cstheme="minorHAnsi"/>
          <w:b/>
          <w:sz w:val="24"/>
          <w:szCs w:val="24"/>
        </w:rPr>
      </w:pPr>
      <w:r w:rsidRPr="007B6E93">
        <w:rPr>
          <w:rFonts w:cstheme="minorHAnsi"/>
          <w:b/>
          <w:sz w:val="24"/>
          <w:szCs w:val="24"/>
        </w:rPr>
        <w:t>Záznamy o spracovateľských činnostiach</w:t>
      </w:r>
    </w:p>
    <w:p w:rsidR="002709A2" w:rsidRPr="007B6E93" w:rsidRDefault="002709A2" w:rsidP="002709A2">
      <w:pPr>
        <w:spacing w:line="240" w:lineRule="auto"/>
        <w:rPr>
          <w:rFonts w:cstheme="minorHAnsi"/>
          <w:sz w:val="24"/>
          <w:szCs w:val="24"/>
        </w:rPr>
      </w:pPr>
      <w:r w:rsidRPr="007B6E93">
        <w:rPr>
          <w:rFonts w:cstheme="minorHAnsi"/>
          <w:sz w:val="24"/>
          <w:szCs w:val="24"/>
        </w:rPr>
        <w:t>Podľa čl. 30 ods. 1 Nariadenia Európskeho parlamentu a Rady (EÚ) 2016/679 o ochrane fyzických osôb pri spracúvaní osobných údajov a o voľnom pohybe takýchto údajov</w:t>
      </w:r>
    </w:p>
    <w:p w:rsidR="002709A2" w:rsidRPr="007B6E93" w:rsidRDefault="002709A2" w:rsidP="002709A2">
      <w:pPr>
        <w:spacing w:line="240" w:lineRule="auto"/>
        <w:rPr>
          <w:rFonts w:cstheme="minorHAnsi"/>
          <w:b/>
          <w:sz w:val="24"/>
          <w:szCs w:val="24"/>
        </w:rPr>
      </w:pPr>
      <w:r w:rsidRPr="007B6E93">
        <w:rPr>
          <w:rFonts w:cstheme="minorHAnsi"/>
          <w:b/>
          <w:sz w:val="24"/>
          <w:szCs w:val="24"/>
        </w:rPr>
        <w:t>Základné údaje o prevádzkovateľovi</w:t>
      </w:r>
    </w:p>
    <w:tbl>
      <w:tblPr>
        <w:tblStyle w:val="Mriekatabuky"/>
        <w:tblW w:w="0" w:type="auto"/>
        <w:tblLook w:val="04A0" w:firstRow="1" w:lastRow="0" w:firstColumn="1" w:lastColumn="0" w:noHBand="0" w:noVBand="1"/>
      </w:tblPr>
      <w:tblGrid>
        <w:gridCol w:w="4077"/>
        <w:gridCol w:w="5135"/>
      </w:tblGrid>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Názov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r w:rsidRPr="007B6E93">
              <w:rPr>
                <w:rFonts w:cstheme="minorHAnsi"/>
                <w:sz w:val="24"/>
                <w:szCs w:val="24"/>
              </w:rPr>
              <w:t xml:space="preserve">GOLD NOEM a. s. </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44DD1">
            <w:pPr>
              <w:rPr>
                <w:rFonts w:cstheme="minorHAnsi"/>
                <w:b/>
                <w:sz w:val="24"/>
                <w:szCs w:val="24"/>
              </w:rPr>
            </w:pPr>
            <w:r w:rsidRPr="007B6E93">
              <w:rPr>
                <w:rFonts w:cstheme="minorHAnsi"/>
                <w:b/>
                <w:sz w:val="24"/>
                <w:szCs w:val="24"/>
              </w:rPr>
              <w:t>IČO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r w:rsidRPr="007B6E93">
              <w:rPr>
                <w:rFonts w:cstheme="minorHAnsi"/>
                <w:sz w:val="24"/>
                <w:szCs w:val="24"/>
              </w:rPr>
              <w:t>55103316</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44DD1">
            <w:pPr>
              <w:rPr>
                <w:rFonts w:cstheme="minorHAnsi"/>
                <w:b/>
                <w:sz w:val="24"/>
                <w:szCs w:val="24"/>
              </w:rPr>
            </w:pPr>
            <w:r w:rsidRPr="007B6E93">
              <w:rPr>
                <w:rFonts w:cstheme="minorHAnsi"/>
                <w:b/>
                <w:sz w:val="24"/>
                <w:szCs w:val="24"/>
              </w:rPr>
              <w:t>DIČ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r w:rsidRPr="007B6E93">
              <w:rPr>
                <w:rFonts w:cstheme="minorHAnsi"/>
                <w:sz w:val="24"/>
                <w:szCs w:val="24"/>
              </w:rPr>
              <w:t>2121874491</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D44DD1" w:rsidP="00D906D5">
            <w:pPr>
              <w:rPr>
                <w:rFonts w:cstheme="minorHAnsi"/>
                <w:b/>
                <w:sz w:val="24"/>
                <w:szCs w:val="24"/>
              </w:rPr>
            </w:pPr>
            <w:r w:rsidRPr="007B6E93">
              <w:rPr>
                <w:rFonts w:cstheme="minorHAnsi"/>
                <w:b/>
                <w:sz w:val="24"/>
                <w:szCs w:val="24"/>
              </w:rPr>
              <w:t>Sídlo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proofErr w:type="spellStart"/>
            <w:r w:rsidRPr="007B6E93">
              <w:rPr>
                <w:rFonts w:cstheme="minorHAnsi"/>
                <w:sz w:val="24"/>
                <w:szCs w:val="24"/>
              </w:rPr>
              <w:t>Mojmírová</w:t>
            </w:r>
            <w:proofErr w:type="spellEnd"/>
            <w:r w:rsidRPr="007B6E93">
              <w:rPr>
                <w:rFonts w:cstheme="minorHAnsi"/>
                <w:sz w:val="24"/>
                <w:szCs w:val="24"/>
              </w:rPr>
              <w:t xml:space="preserve"> 12, 040 01 Košice</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štát</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r w:rsidRPr="007B6E93">
              <w:rPr>
                <w:rFonts w:cstheme="minorHAnsi"/>
                <w:sz w:val="24"/>
                <w:szCs w:val="24"/>
              </w:rPr>
              <w:t>SR</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Právna forma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pStyle w:val="Odsekzoznamu"/>
              <w:ind w:left="34"/>
              <w:rPr>
                <w:rFonts w:cstheme="minorHAnsi"/>
                <w:sz w:val="24"/>
                <w:szCs w:val="24"/>
              </w:rPr>
            </w:pPr>
            <w:r w:rsidRPr="007B6E93">
              <w:rPr>
                <w:rFonts w:cstheme="minorHAnsi"/>
                <w:sz w:val="24"/>
                <w:szCs w:val="24"/>
              </w:rPr>
              <w:t>a.s.</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Štatutárny orgán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Style w:val="ra"/>
                <w:rFonts w:cstheme="minorHAnsi"/>
                <w:bCs/>
                <w:color w:val="000000"/>
                <w:sz w:val="24"/>
                <w:szCs w:val="24"/>
                <w:shd w:val="clear" w:color="auto" w:fill="FFFFFF"/>
              </w:rPr>
            </w:pPr>
            <w:r w:rsidRPr="007B6E93">
              <w:rPr>
                <w:rStyle w:val="ra"/>
                <w:rFonts w:cstheme="minorHAnsi"/>
                <w:bCs/>
                <w:color w:val="000000"/>
                <w:sz w:val="24"/>
                <w:szCs w:val="24"/>
                <w:shd w:val="clear" w:color="auto" w:fill="FFFFFF"/>
              </w:rPr>
              <w:t>Ing. </w:t>
            </w:r>
            <w:hyperlink r:id="rId13" w:history="1">
              <w:r w:rsidRPr="007B6E93">
                <w:rPr>
                  <w:rStyle w:val="ra"/>
                  <w:rFonts w:cstheme="minorHAnsi"/>
                  <w:bCs/>
                  <w:color w:val="000000"/>
                  <w:sz w:val="24"/>
                  <w:szCs w:val="24"/>
                  <w:shd w:val="clear" w:color="auto" w:fill="FFFFFF"/>
                </w:rPr>
                <w:t>Miroslav </w:t>
              </w:r>
              <w:proofErr w:type="spellStart"/>
              <w:r w:rsidRPr="007B6E93">
                <w:rPr>
                  <w:rStyle w:val="ra"/>
                  <w:rFonts w:cstheme="minorHAnsi"/>
                  <w:bCs/>
                  <w:color w:val="000000"/>
                  <w:sz w:val="24"/>
                  <w:szCs w:val="24"/>
                  <w:shd w:val="clear" w:color="auto" w:fill="FFFFFF"/>
                </w:rPr>
                <w:t>Ondrejčo</w:t>
              </w:r>
              <w:proofErr w:type="spellEnd"/>
              <w:r w:rsidRPr="007B6E93">
                <w:rPr>
                  <w:rStyle w:val="ra"/>
                  <w:rFonts w:cstheme="minorHAnsi"/>
                  <w:bCs/>
                  <w:color w:val="000000"/>
                  <w:sz w:val="24"/>
                  <w:szCs w:val="24"/>
                  <w:shd w:val="clear" w:color="auto" w:fill="FFFFFF"/>
                </w:rPr>
                <w:t> </w:t>
              </w:r>
            </w:hyperlink>
            <w:r w:rsidRPr="007B6E93">
              <w:rPr>
                <w:rStyle w:val="ra"/>
                <w:rFonts w:cstheme="minorHAnsi"/>
                <w:bCs/>
                <w:color w:val="000000"/>
                <w:sz w:val="24"/>
                <w:szCs w:val="24"/>
                <w:shd w:val="clear" w:color="auto" w:fill="FFFFFF"/>
              </w:rPr>
              <w:t>–Predseda predstavenstva</w:t>
            </w:r>
            <w:r w:rsidRPr="007B6E93">
              <w:rPr>
                <w:rFonts w:cstheme="minorHAnsi"/>
                <w:color w:val="000000"/>
                <w:sz w:val="24"/>
                <w:szCs w:val="24"/>
              </w:rPr>
              <w:br/>
            </w:r>
            <w:r w:rsidRPr="007B6E93">
              <w:rPr>
                <w:rStyle w:val="ra"/>
                <w:rFonts w:cstheme="minorHAnsi"/>
                <w:bCs/>
                <w:color w:val="000000"/>
                <w:sz w:val="24"/>
                <w:szCs w:val="24"/>
                <w:shd w:val="clear" w:color="auto" w:fill="FFFFFF"/>
              </w:rPr>
              <w:t>Čkalovova 720/10</w:t>
            </w:r>
          </w:p>
          <w:p w:rsidR="00BF16B5" w:rsidRPr="007B6E93" w:rsidRDefault="00BF16B5" w:rsidP="00D906D5">
            <w:pPr>
              <w:rPr>
                <w:rFonts w:cstheme="minorHAnsi"/>
              </w:rPr>
            </w:pPr>
            <w:r w:rsidRPr="007B6E93">
              <w:rPr>
                <w:rStyle w:val="ra"/>
                <w:rFonts w:cstheme="minorHAnsi"/>
                <w:bCs/>
                <w:color w:val="000000"/>
                <w:sz w:val="24"/>
                <w:szCs w:val="24"/>
                <w:shd w:val="clear" w:color="auto" w:fill="FFFFFF"/>
              </w:rPr>
              <w:t>Ing. </w:t>
            </w:r>
            <w:hyperlink r:id="rId14" w:history="1">
              <w:r w:rsidRPr="007B6E93">
                <w:rPr>
                  <w:rStyle w:val="ra"/>
                  <w:rFonts w:cstheme="minorHAnsi"/>
                  <w:bCs/>
                  <w:color w:val="000000"/>
                  <w:sz w:val="24"/>
                  <w:szCs w:val="24"/>
                  <w:shd w:val="clear" w:color="auto" w:fill="FFFFFF"/>
                </w:rPr>
                <w:t>Eva </w:t>
              </w:r>
              <w:proofErr w:type="spellStart"/>
              <w:r w:rsidRPr="007B6E93">
                <w:rPr>
                  <w:rStyle w:val="ra"/>
                  <w:rFonts w:cstheme="minorHAnsi"/>
                  <w:bCs/>
                  <w:color w:val="000000"/>
                  <w:sz w:val="24"/>
                  <w:szCs w:val="24"/>
                  <w:shd w:val="clear" w:color="auto" w:fill="FFFFFF"/>
                </w:rPr>
                <w:t>Gyurán</w:t>
              </w:r>
              <w:proofErr w:type="spellEnd"/>
              <w:r w:rsidRPr="007B6E93">
                <w:rPr>
                  <w:rStyle w:val="ra"/>
                  <w:rFonts w:cstheme="minorHAnsi"/>
                  <w:bCs/>
                  <w:color w:val="000000"/>
                  <w:sz w:val="24"/>
                  <w:szCs w:val="24"/>
                  <w:shd w:val="clear" w:color="auto" w:fill="FFFFFF"/>
                </w:rPr>
                <w:t xml:space="preserve"> Polláková </w:t>
              </w:r>
            </w:hyperlink>
            <w:r w:rsidRPr="007B6E93">
              <w:rPr>
                <w:rStyle w:val="ra"/>
                <w:rFonts w:cstheme="minorHAnsi"/>
                <w:bCs/>
                <w:color w:val="000000"/>
                <w:sz w:val="24"/>
                <w:szCs w:val="24"/>
                <w:shd w:val="clear" w:color="auto" w:fill="FFFFFF"/>
              </w:rPr>
              <w:t>- Člen predstavenstva</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Osoba poverená konať v mene prevádzkovateľa</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r w:rsidRPr="007B6E93">
              <w:rPr>
                <w:rStyle w:val="ra"/>
                <w:rFonts w:cstheme="minorHAnsi"/>
                <w:bCs/>
                <w:color w:val="000000"/>
                <w:sz w:val="24"/>
                <w:szCs w:val="24"/>
                <w:shd w:val="clear" w:color="auto" w:fill="FFFFFF"/>
              </w:rPr>
              <w:t>Ing. </w:t>
            </w:r>
            <w:hyperlink r:id="rId15" w:history="1">
              <w:r w:rsidRPr="007B6E93">
                <w:rPr>
                  <w:rStyle w:val="ra"/>
                  <w:rFonts w:cstheme="minorHAnsi"/>
                  <w:bCs/>
                  <w:color w:val="000000"/>
                  <w:sz w:val="24"/>
                  <w:szCs w:val="24"/>
                  <w:shd w:val="clear" w:color="auto" w:fill="FFFFFF"/>
                </w:rPr>
                <w:t>Eva </w:t>
              </w:r>
              <w:proofErr w:type="spellStart"/>
              <w:r w:rsidRPr="007B6E93">
                <w:rPr>
                  <w:rStyle w:val="ra"/>
                  <w:rFonts w:cstheme="minorHAnsi"/>
                  <w:bCs/>
                  <w:color w:val="000000"/>
                  <w:sz w:val="24"/>
                  <w:szCs w:val="24"/>
                  <w:shd w:val="clear" w:color="auto" w:fill="FFFFFF"/>
                </w:rPr>
                <w:t>Gyurán</w:t>
              </w:r>
              <w:proofErr w:type="spellEnd"/>
              <w:r w:rsidRPr="007B6E93">
                <w:rPr>
                  <w:rStyle w:val="ra"/>
                  <w:rFonts w:cstheme="minorHAnsi"/>
                  <w:bCs/>
                  <w:color w:val="000000"/>
                  <w:sz w:val="24"/>
                  <w:szCs w:val="24"/>
                  <w:shd w:val="clear" w:color="auto" w:fill="FFFFFF"/>
                </w:rPr>
                <w:t xml:space="preserve"> Polláková </w:t>
              </w:r>
            </w:hyperlink>
            <w:r w:rsidRPr="007B6E93">
              <w:rPr>
                <w:rStyle w:val="ra"/>
                <w:rFonts w:cstheme="minorHAnsi"/>
                <w:bCs/>
                <w:color w:val="000000"/>
                <w:sz w:val="24"/>
                <w:szCs w:val="24"/>
                <w:shd w:val="clear" w:color="auto" w:fill="FFFFFF"/>
              </w:rPr>
              <w:t>- Člen predstavenstva</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 xml:space="preserve">Telefonický kontakt osoby poverenej </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sz w:val="24"/>
                <w:szCs w:val="24"/>
              </w:rPr>
            </w:pPr>
            <w:r w:rsidRPr="007B6E93">
              <w:rPr>
                <w:rFonts w:cstheme="minorHAnsi"/>
                <w:sz w:val="24"/>
                <w:szCs w:val="24"/>
              </w:rPr>
              <w:t>0800 221 022</w:t>
            </w:r>
          </w:p>
        </w:tc>
      </w:tr>
      <w:tr w:rsidR="00BF16B5" w:rsidRPr="007B6E93" w:rsidTr="00D906D5">
        <w:tc>
          <w:tcPr>
            <w:tcW w:w="4077" w:type="dxa"/>
            <w:tcBorders>
              <w:top w:val="single" w:sz="4" w:space="0" w:color="auto"/>
              <w:left w:val="single" w:sz="4" w:space="0" w:color="auto"/>
              <w:bottom w:val="single" w:sz="4" w:space="0" w:color="auto"/>
              <w:right w:val="single" w:sz="4" w:space="0" w:color="auto"/>
            </w:tcBorders>
            <w:hideMark/>
          </w:tcPr>
          <w:p w:rsidR="00BF16B5" w:rsidRPr="007B6E93" w:rsidRDefault="00BF16B5" w:rsidP="00D906D5">
            <w:pPr>
              <w:rPr>
                <w:rFonts w:cstheme="minorHAnsi"/>
                <w:b/>
                <w:sz w:val="24"/>
                <w:szCs w:val="24"/>
              </w:rPr>
            </w:pPr>
            <w:r w:rsidRPr="007B6E93">
              <w:rPr>
                <w:rFonts w:cstheme="minorHAnsi"/>
                <w:b/>
                <w:sz w:val="24"/>
                <w:szCs w:val="24"/>
              </w:rPr>
              <w:t>e-mail osoby poverenej</w:t>
            </w:r>
          </w:p>
        </w:tc>
        <w:tc>
          <w:tcPr>
            <w:tcW w:w="5135" w:type="dxa"/>
            <w:tcBorders>
              <w:top w:val="single" w:sz="4" w:space="0" w:color="auto"/>
              <w:left w:val="single" w:sz="4" w:space="0" w:color="auto"/>
              <w:bottom w:val="single" w:sz="4" w:space="0" w:color="auto"/>
              <w:right w:val="single" w:sz="4" w:space="0" w:color="auto"/>
            </w:tcBorders>
            <w:hideMark/>
          </w:tcPr>
          <w:p w:rsidR="00BF16B5" w:rsidRPr="007B6E93" w:rsidRDefault="00C44F9B" w:rsidP="00D906D5">
            <w:pPr>
              <w:rPr>
                <w:rFonts w:cstheme="minorHAnsi"/>
                <w:sz w:val="24"/>
                <w:szCs w:val="24"/>
              </w:rPr>
            </w:pPr>
            <w:r>
              <w:rPr>
                <w:rFonts w:cstheme="minorHAnsi"/>
                <w:sz w:val="24"/>
                <w:szCs w:val="24"/>
              </w:rPr>
              <w:t>info@noe</w:t>
            </w:r>
            <w:r w:rsidR="00BF16B5" w:rsidRPr="007B6E93">
              <w:rPr>
                <w:rFonts w:cstheme="minorHAnsi"/>
                <w:sz w:val="24"/>
                <w:szCs w:val="24"/>
              </w:rPr>
              <w:t>gold.sk</w:t>
            </w:r>
            <w:r w:rsidR="00BF16B5" w:rsidRPr="007B6E93">
              <w:rPr>
                <w:rFonts w:cstheme="minorHAnsi"/>
              </w:rPr>
              <w:t xml:space="preserve"> </w:t>
            </w:r>
          </w:p>
        </w:tc>
      </w:tr>
    </w:tbl>
    <w:p w:rsidR="002709A2" w:rsidRPr="007B6E93" w:rsidRDefault="002709A2" w:rsidP="002709A2">
      <w:pPr>
        <w:spacing w:line="240" w:lineRule="auto"/>
        <w:rPr>
          <w:rFonts w:cstheme="minorHAnsi"/>
          <w:sz w:val="24"/>
          <w:szCs w:val="24"/>
        </w:rPr>
      </w:pPr>
    </w:p>
    <w:p w:rsidR="002709A2" w:rsidRPr="007B6E93" w:rsidRDefault="002709A2" w:rsidP="002709A2">
      <w:pPr>
        <w:spacing w:line="240" w:lineRule="auto"/>
        <w:rPr>
          <w:rFonts w:cstheme="minorHAnsi"/>
          <w:b/>
          <w:sz w:val="24"/>
          <w:szCs w:val="24"/>
        </w:rPr>
      </w:pPr>
      <w:r w:rsidRPr="007B6E93">
        <w:rPr>
          <w:rFonts w:cstheme="minorHAnsi"/>
          <w:b/>
          <w:sz w:val="24"/>
          <w:szCs w:val="24"/>
        </w:rPr>
        <w:lastRenderedPageBreak/>
        <w:t>ZODPOVEDNÁ OSOBA PREVÁDZKOVATEĽA</w:t>
      </w:r>
    </w:p>
    <w:p w:rsidR="002709A2" w:rsidRPr="007B6E93" w:rsidRDefault="002709A2" w:rsidP="002709A2">
      <w:pPr>
        <w:spacing w:line="240" w:lineRule="auto"/>
        <w:rPr>
          <w:rFonts w:cstheme="minorHAnsi"/>
          <w:sz w:val="24"/>
          <w:szCs w:val="24"/>
        </w:rPr>
      </w:pPr>
      <w:r w:rsidRPr="007B6E93">
        <w:rPr>
          <w:rFonts w:cstheme="minorHAnsi"/>
          <w:sz w:val="24"/>
          <w:szCs w:val="24"/>
        </w:rPr>
        <w:t>( pokiaľ je určená)</w:t>
      </w:r>
    </w:p>
    <w:tbl>
      <w:tblPr>
        <w:tblStyle w:val="Mriekatabuky"/>
        <w:tblW w:w="0" w:type="auto"/>
        <w:tblLook w:val="04A0" w:firstRow="1" w:lastRow="0" w:firstColumn="1" w:lastColumn="0" w:noHBand="0" w:noVBand="1"/>
      </w:tblPr>
      <w:tblGrid>
        <w:gridCol w:w="4928"/>
        <w:gridCol w:w="4284"/>
      </w:tblGrid>
      <w:tr w:rsidR="002709A2" w:rsidRPr="007B6E93" w:rsidTr="007A109E">
        <w:tc>
          <w:tcPr>
            <w:tcW w:w="4928" w:type="dxa"/>
          </w:tcPr>
          <w:p w:rsidR="002709A2" w:rsidRPr="007B6E93" w:rsidRDefault="002709A2" w:rsidP="007A109E">
            <w:pPr>
              <w:rPr>
                <w:rFonts w:cstheme="minorHAnsi"/>
                <w:b/>
                <w:sz w:val="24"/>
                <w:szCs w:val="24"/>
              </w:rPr>
            </w:pPr>
            <w:r w:rsidRPr="007B6E93">
              <w:rPr>
                <w:rFonts w:cstheme="minorHAnsi"/>
                <w:b/>
                <w:sz w:val="24"/>
                <w:szCs w:val="24"/>
              </w:rPr>
              <w:t>Meno a priezvisko zodpovednej osoby alebo názov zodpovednej osoby</w:t>
            </w:r>
          </w:p>
        </w:tc>
        <w:tc>
          <w:tcPr>
            <w:tcW w:w="4284" w:type="dxa"/>
          </w:tcPr>
          <w:p w:rsidR="002709A2" w:rsidRPr="007B6E93" w:rsidRDefault="00BF16B5" w:rsidP="007A109E">
            <w:pPr>
              <w:rPr>
                <w:rFonts w:cstheme="minorHAnsi"/>
                <w:sz w:val="24"/>
                <w:szCs w:val="24"/>
              </w:rPr>
            </w:pPr>
            <w:r w:rsidRPr="007B6E93">
              <w:rPr>
                <w:rStyle w:val="ra"/>
                <w:rFonts w:cstheme="minorHAnsi"/>
                <w:bCs/>
                <w:color w:val="000000"/>
                <w:sz w:val="24"/>
                <w:szCs w:val="24"/>
                <w:shd w:val="clear" w:color="auto" w:fill="FFFFFF"/>
              </w:rPr>
              <w:t>Ing. </w:t>
            </w:r>
            <w:hyperlink r:id="rId16" w:history="1">
              <w:r w:rsidRPr="007B6E93">
                <w:rPr>
                  <w:rStyle w:val="ra"/>
                  <w:rFonts w:cstheme="minorHAnsi"/>
                  <w:bCs/>
                  <w:color w:val="000000"/>
                  <w:sz w:val="24"/>
                  <w:szCs w:val="24"/>
                  <w:shd w:val="clear" w:color="auto" w:fill="FFFFFF"/>
                </w:rPr>
                <w:t>Eva </w:t>
              </w:r>
              <w:proofErr w:type="spellStart"/>
              <w:r w:rsidRPr="007B6E93">
                <w:rPr>
                  <w:rStyle w:val="ra"/>
                  <w:rFonts w:cstheme="minorHAnsi"/>
                  <w:bCs/>
                  <w:color w:val="000000"/>
                  <w:sz w:val="24"/>
                  <w:szCs w:val="24"/>
                  <w:shd w:val="clear" w:color="auto" w:fill="FFFFFF"/>
                </w:rPr>
                <w:t>Gyurán</w:t>
              </w:r>
              <w:proofErr w:type="spellEnd"/>
              <w:r w:rsidRPr="007B6E93">
                <w:rPr>
                  <w:rStyle w:val="ra"/>
                  <w:rFonts w:cstheme="minorHAnsi"/>
                  <w:bCs/>
                  <w:color w:val="000000"/>
                  <w:sz w:val="24"/>
                  <w:szCs w:val="24"/>
                  <w:shd w:val="clear" w:color="auto" w:fill="FFFFFF"/>
                </w:rPr>
                <w:t xml:space="preserve"> Polláková </w:t>
              </w:r>
            </w:hyperlink>
            <w:r w:rsidRPr="007B6E93">
              <w:rPr>
                <w:rStyle w:val="ra"/>
                <w:rFonts w:cstheme="minorHAnsi"/>
                <w:bCs/>
                <w:color w:val="000000"/>
                <w:sz w:val="24"/>
                <w:szCs w:val="24"/>
                <w:shd w:val="clear" w:color="auto" w:fill="FFFFFF"/>
              </w:rPr>
              <w:t>- Člen predstavenstva</w:t>
            </w:r>
          </w:p>
        </w:tc>
      </w:tr>
      <w:tr w:rsidR="002709A2" w:rsidRPr="007B6E93" w:rsidTr="007A109E">
        <w:tc>
          <w:tcPr>
            <w:tcW w:w="4928" w:type="dxa"/>
          </w:tcPr>
          <w:p w:rsidR="002709A2" w:rsidRPr="007B6E93" w:rsidRDefault="002709A2" w:rsidP="007A109E">
            <w:pPr>
              <w:rPr>
                <w:rFonts w:cstheme="minorHAnsi"/>
                <w:b/>
                <w:sz w:val="24"/>
                <w:szCs w:val="24"/>
              </w:rPr>
            </w:pPr>
            <w:r w:rsidRPr="007B6E93">
              <w:rPr>
                <w:rFonts w:cstheme="minorHAnsi"/>
                <w:b/>
                <w:sz w:val="24"/>
                <w:szCs w:val="24"/>
              </w:rPr>
              <w:t>Ulica, číslo, obec a PSČ zodpovednej osoby</w:t>
            </w:r>
          </w:p>
        </w:tc>
        <w:tc>
          <w:tcPr>
            <w:tcW w:w="4284" w:type="dxa"/>
          </w:tcPr>
          <w:p w:rsidR="002709A2" w:rsidRPr="007B6E93" w:rsidRDefault="00BF16B5" w:rsidP="007A109E">
            <w:pPr>
              <w:rPr>
                <w:rFonts w:cstheme="minorHAnsi"/>
                <w:sz w:val="24"/>
                <w:szCs w:val="24"/>
              </w:rPr>
            </w:pPr>
            <w:r w:rsidRPr="007B6E93">
              <w:rPr>
                <w:rStyle w:val="ra"/>
                <w:rFonts w:cstheme="minorHAnsi"/>
                <w:bCs/>
                <w:color w:val="000000"/>
                <w:sz w:val="24"/>
                <w:szCs w:val="24"/>
                <w:shd w:val="clear" w:color="auto" w:fill="FFFFFF"/>
              </w:rPr>
              <w:t>Adlerova 837/8</w:t>
            </w:r>
            <w:r w:rsidRPr="007B6E93">
              <w:rPr>
                <w:rFonts w:cstheme="minorHAnsi"/>
                <w:color w:val="000000"/>
                <w:sz w:val="24"/>
                <w:szCs w:val="24"/>
              </w:rPr>
              <w:t xml:space="preserve">, </w:t>
            </w:r>
            <w:r w:rsidRPr="007B6E93">
              <w:rPr>
                <w:rStyle w:val="ra"/>
                <w:rFonts w:cstheme="minorHAnsi"/>
                <w:bCs/>
                <w:color w:val="000000"/>
                <w:sz w:val="24"/>
                <w:szCs w:val="24"/>
                <w:shd w:val="clear" w:color="auto" w:fill="FFFFFF"/>
              </w:rPr>
              <w:t>Košice - mestská časť Dargovských hrdinov 040 22</w:t>
            </w:r>
          </w:p>
        </w:tc>
      </w:tr>
      <w:tr w:rsidR="002709A2" w:rsidRPr="007B6E93" w:rsidTr="007A109E">
        <w:tc>
          <w:tcPr>
            <w:tcW w:w="4928" w:type="dxa"/>
          </w:tcPr>
          <w:p w:rsidR="002709A2" w:rsidRPr="007B6E93" w:rsidRDefault="002709A2" w:rsidP="007A109E">
            <w:pPr>
              <w:rPr>
                <w:rFonts w:cstheme="minorHAnsi"/>
                <w:b/>
                <w:sz w:val="24"/>
                <w:szCs w:val="24"/>
              </w:rPr>
            </w:pPr>
            <w:r w:rsidRPr="007B6E93">
              <w:rPr>
                <w:rFonts w:cstheme="minorHAnsi"/>
                <w:b/>
                <w:sz w:val="24"/>
                <w:szCs w:val="24"/>
              </w:rPr>
              <w:t>štát</w:t>
            </w:r>
          </w:p>
        </w:tc>
        <w:tc>
          <w:tcPr>
            <w:tcW w:w="4284" w:type="dxa"/>
          </w:tcPr>
          <w:p w:rsidR="002709A2" w:rsidRPr="007B6E93" w:rsidRDefault="00BF16B5" w:rsidP="007A109E">
            <w:pPr>
              <w:rPr>
                <w:rFonts w:cstheme="minorHAnsi"/>
                <w:sz w:val="24"/>
                <w:szCs w:val="24"/>
              </w:rPr>
            </w:pPr>
            <w:r w:rsidRPr="007B6E93">
              <w:rPr>
                <w:rFonts w:cstheme="minorHAnsi"/>
                <w:sz w:val="24"/>
                <w:szCs w:val="24"/>
              </w:rPr>
              <w:t>SR</w:t>
            </w:r>
          </w:p>
        </w:tc>
      </w:tr>
      <w:tr w:rsidR="00BF16B5" w:rsidRPr="007B6E93" w:rsidTr="007A109E">
        <w:tc>
          <w:tcPr>
            <w:tcW w:w="4928" w:type="dxa"/>
          </w:tcPr>
          <w:p w:rsidR="00BF16B5" w:rsidRPr="007B6E93" w:rsidRDefault="00BF16B5" w:rsidP="007A109E">
            <w:pPr>
              <w:rPr>
                <w:rFonts w:cstheme="minorHAnsi"/>
                <w:b/>
                <w:sz w:val="24"/>
                <w:szCs w:val="24"/>
              </w:rPr>
            </w:pPr>
            <w:r w:rsidRPr="007B6E93">
              <w:rPr>
                <w:rFonts w:cstheme="minorHAnsi"/>
                <w:b/>
                <w:sz w:val="24"/>
                <w:szCs w:val="24"/>
              </w:rPr>
              <w:t>Telefonický kontakt</w:t>
            </w:r>
          </w:p>
        </w:tc>
        <w:tc>
          <w:tcPr>
            <w:tcW w:w="4284" w:type="dxa"/>
          </w:tcPr>
          <w:p w:rsidR="00BF16B5" w:rsidRPr="007B6E93" w:rsidRDefault="00BF16B5" w:rsidP="00D906D5">
            <w:pPr>
              <w:rPr>
                <w:rFonts w:cstheme="minorHAnsi"/>
                <w:sz w:val="24"/>
                <w:szCs w:val="24"/>
              </w:rPr>
            </w:pPr>
            <w:r w:rsidRPr="007B6E93">
              <w:rPr>
                <w:rFonts w:cstheme="minorHAnsi"/>
                <w:sz w:val="24"/>
                <w:szCs w:val="24"/>
              </w:rPr>
              <w:t>0800 221 022</w:t>
            </w:r>
          </w:p>
        </w:tc>
      </w:tr>
      <w:tr w:rsidR="00BF16B5" w:rsidRPr="007B6E93" w:rsidTr="007A109E">
        <w:tc>
          <w:tcPr>
            <w:tcW w:w="4928" w:type="dxa"/>
          </w:tcPr>
          <w:p w:rsidR="00BF16B5" w:rsidRPr="007B6E93" w:rsidRDefault="00BF16B5" w:rsidP="007A109E">
            <w:pPr>
              <w:rPr>
                <w:rFonts w:cstheme="minorHAnsi"/>
                <w:b/>
                <w:sz w:val="24"/>
                <w:szCs w:val="24"/>
              </w:rPr>
            </w:pPr>
            <w:r w:rsidRPr="007B6E93">
              <w:rPr>
                <w:rFonts w:cstheme="minorHAnsi"/>
                <w:b/>
                <w:sz w:val="24"/>
                <w:szCs w:val="24"/>
              </w:rPr>
              <w:t>e-mail</w:t>
            </w:r>
          </w:p>
        </w:tc>
        <w:tc>
          <w:tcPr>
            <w:tcW w:w="4284" w:type="dxa"/>
          </w:tcPr>
          <w:p w:rsidR="00BF16B5" w:rsidRPr="007B6E93" w:rsidRDefault="00C44F9B" w:rsidP="00D906D5">
            <w:pPr>
              <w:rPr>
                <w:rFonts w:cstheme="minorHAnsi"/>
                <w:sz w:val="24"/>
                <w:szCs w:val="24"/>
              </w:rPr>
            </w:pPr>
            <w:r>
              <w:rPr>
                <w:rFonts w:cstheme="minorHAnsi"/>
                <w:sz w:val="24"/>
                <w:szCs w:val="24"/>
              </w:rPr>
              <w:t>info@noe</w:t>
            </w:r>
            <w:r w:rsidR="00BF16B5" w:rsidRPr="007B6E93">
              <w:rPr>
                <w:rFonts w:cstheme="minorHAnsi"/>
                <w:sz w:val="24"/>
                <w:szCs w:val="24"/>
              </w:rPr>
              <w:t>gold.sk</w:t>
            </w:r>
            <w:r w:rsidR="00BF16B5" w:rsidRPr="007B6E93">
              <w:rPr>
                <w:rFonts w:cstheme="minorHAnsi"/>
              </w:rPr>
              <w:t xml:space="preserve"> </w:t>
            </w:r>
          </w:p>
        </w:tc>
      </w:tr>
    </w:tbl>
    <w:p w:rsidR="002709A2" w:rsidRPr="007B6E93" w:rsidRDefault="002709A2" w:rsidP="002709A2">
      <w:pPr>
        <w:spacing w:line="240" w:lineRule="auto"/>
        <w:rPr>
          <w:rFonts w:cstheme="minorHAnsi"/>
          <w:sz w:val="24"/>
          <w:szCs w:val="24"/>
        </w:rPr>
      </w:pPr>
    </w:p>
    <w:p w:rsidR="002709A2" w:rsidRPr="007B6E93" w:rsidRDefault="002709A2" w:rsidP="002709A2">
      <w:pPr>
        <w:spacing w:line="240" w:lineRule="auto"/>
        <w:rPr>
          <w:rFonts w:cstheme="minorHAnsi"/>
          <w:sz w:val="24"/>
          <w:szCs w:val="24"/>
          <w:u w:val="single"/>
        </w:rPr>
      </w:pPr>
    </w:p>
    <w:p w:rsidR="002709A2" w:rsidRPr="007B6E93" w:rsidRDefault="002709A2" w:rsidP="00062DB1">
      <w:pPr>
        <w:spacing w:line="240" w:lineRule="auto"/>
        <w:jc w:val="center"/>
        <w:rPr>
          <w:rFonts w:cstheme="minorHAnsi"/>
          <w:b/>
          <w:sz w:val="28"/>
          <w:szCs w:val="28"/>
        </w:rPr>
      </w:pPr>
      <w:r w:rsidRPr="007B6E93">
        <w:rPr>
          <w:rFonts w:cstheme="minorHAnsi"/>
          <w:b/>
          <w:sz w:val="28"/>
          <w:szCs w:val="28"/>
        </w:rPr>
        <w:t>POMENOVANIE A ÚČEL SPRACOVÁVANIA OSOBNÝCH ÚDAJOV A ÚDAJE O TÝCHTO ÚČELOCH</w:t>
      </w:r>
    </w:p>
    <w:p w:rsidR="000B0819" w:rsidRPr="007B6E93" w:rsidRDefault="000B0819" w:rsidP="000B0819">
      <w:pPr>
        <w:spacing w:line="240" w:lineRule="auto"/>
        <w:jc w:val="both"/>
        <w:rPr>
          <w:rFonts w:cstheme="minorHAnsi"/>
          <w:b/>
          <w:sz w:val="24"/>
          <w:szCs w:val="24"/>
        </w:rPr>
      </w:pPr>
      <w:r w:rsidRPr="007B6E93">
        <w:rPr>
          <w:rFonts w:cstheme="minorHAnsi"/>
          <w:b/>
          <w:sz w:val="24"/>
          <w:szCs w:val="24"/>
        </w:rPr>
        <w:t xml:space="preserve">Prevádzkovateľ prijal primerané personálne, technické a organizačné opatrenia a to hlavne vo forme: </w:t>
      </w:r>
    </w:p>
    <w:p w:rsidR="000B0819" w:rsidRPr="007B6E93" w:rsidRDefault="000B0819" w:rsidP="000B0819">
      <w:pPr>
        <w:spacing w:line="240" w:lineRule="auto"/>
        <w:jc w:val="both"/>
        <w:rPr>
          <w:rFonts w:cstheme="minorHAnsi"/>
          <w:sz w:val="24"/>
          <w:szCs w:val="24"/>
        </w:rPr>
      </w:pPr>
      <w:r w:rsidRPr="007B6E93">
        <w:rPr>
          <w:rFonts w:cstheme="minorHAnsi"/>
          <w:sz w:val="24"/>
          <w:szCs w:val="24"/>
        </w:rPr>
        <w:t>Zabezpečenia trvalej dôvernosti, dostupnosti, integrity a odolnosti systémov spracovávania a služieb</w:t>
      </w:r>
    </w:p>
    <w:p w:rsidR="000B0819" w:rsidRPr="007B6E93" w:rsidRDefault="000B0819" w:rsidP="000B0819">
      <w:pPr>
        <w:spacing w:line="240" w:lineRule="auto"/>
        <w:jc w:val="both"/>
        <w:rPr>
          <w:rFonts w:cstheme="minorHAnsi"/>
          <w:sz w:val="24"/>
          <w:szCs w:val="24"/>
        </w:rPr>
      </w:pPr>
      <w:r w:rsidRPr="007B6E93">
        <w:rPr>
          <w:rFonts w:cstheme="minorHAnsi"/>
          <w:sz w:val="24"/>
          <w:szCs w:val="24"/>
        </w:rPr>
        <w:t>Procesu pravidelného testovania hodnotenia a posudzovania účinnosti organizačných a technických opatrení slúžiacich k zaisteniu bezpečnosti spracúvania</w:t>
      </w:r>
    </w:p>
    <w:p w:rsidR="000B0819" w:rsidRPr="007B6E93" w:rsidRDefault="000B0819" w:rsidP="000B0819">
      <w:pPr>
        <w:spacing w:line="240" w:lineRule="auto"/>
        <w:jc w:val="both"/>
        <w:rPr>
          <w:rFonts w:cstheme="minorHAnsi"/>
          <w:sz w:val="24"/>
          <w:szCs w:val="24"/>
        </w:rPr>
      </w:pPr>
      <w:r w:rsidRPr="007B6E93">
        <w:rPr>
          <w:rFonts w:cstheme="minorHAnsi"/>
          <w:sz w:val="24"/>
          <w:szCs w:val="24"/>
        </w:rPr>
        <w:t>Schopnosti včas zabezpečiť obnovu dostupnosti osobných údajov a tiež prístup k nim a to v prípade technického alebo fyzického incidentu</w:t>
      </w:r>
    </w:p>
    <w:p w:rsidR="00862952" w:rsidRDefault="00862952" w:rsidP="00862952">
      <w:pPr>
        <w:jc w:val="center"/>
        <w:rPr>
          <w:b/>
          <w:sz w:val="28"/>
          <w:szCs w:val="28"/>
        </w:rPr>
      </w:pPr>
      <w:r>
        <w:rPr>
          <w:b/>
          <w:sz w:val="28"/>
          <w:szCs w:val="28"/>
        </w:rPr>
        <w:t xml:space="preserve">SYSTÉM – KOMPLEXNÉ VIRTUÁLNE DÁTOVÉ CENTRUM </w:t>
      </w:r>
    </w:p>
    <w:p w:rsidR="00862952" w:rsidRDefault="00862952" w:rsidP="00862952">
      <w:pPr>
        <w:jc w:val="both"/>
        <w:rPr>
          <w:color w:val="000000" w:themeColor="text1"/>
          <w:sz w:val="24"/>
          <w:szCs w:val="24"/>
        </w:rPr>
      </w:pPr>
      <w:r w:rsidRPr="00D654B9">
        <w:rPr>
          <w:b/>
          <w:color w:val="000000" w:themeColor="text1"/>
          <w:sz w:val="24"/>
          <w:szCs w:val="24"/>
        </w:rPr>
        <w:t>Účel spracúvania osobných údajov</w:t>
      </w:r>
      <w:r w:rsidRPr="00D654B9">
        <w:rPr>
          <w:color w:val="000000" w:themeColor="text1"/>
          <w:sz w:val="24"/>
          <w:szCs w:val="24"/>
        </w:rPr>
        <w:t xml:space="preserve">: </w:t>
      </w:r>
      <w:r>
        <w:rPr>
          <w:color w:val="000000" w:themeColor="text1"/>
          <w:sz w:val="24"/>
          <w:szCs w:val="24"/>
        </w:rPr>
        <w:t xml:space="preserve">Prevádzkovateľ v rámci svojej činnosti pre účely </w:t>
      </w:r>
      <w:proofErr w:type="spellStart"/>
      <w:r>
        <w:rPr>
          <w:color w:val="000000" w:themeColor="text1"/>
          <w:sz w:val="24"/>
          <w:szCs w:val="24"/>
        </w:rPr>
        <w:t>klientského</w:t>
      </w:r>
      <w:proofErr w:type="spellEnd"/>
      <w:r>
        <w:rPr>
          <w:color w:val="000000" w:themeColor="text1"/>
          <w:sz w:val="24"/>
          <w:szCs w:val="24"/>
        </w:rPr>
        <w:t xml:space="preserve">, obchodníckeho systému ako aj komplexného virtuálneho dátového centra využíva virtuálne </w:t>
      </w:r>
      <w:proofErr w:type="spellStart"/>
      <w:r>
        <w:rPr>
          <w:color w:val="000000" w:themeColor="text1"/>
          <w:sz w:val="24"/>
          <w:szCs w:val="24"/>
        </w:rPr>
        <w:t>dátove</w:t>
      </w:r>
      <w:proofErr w:type="spellEnd"/>
      <w:r>
        <w:rPr>
          <w:color w:val="000000" w:themeColor="text1"/>
          <w:sz w:val="24"/>
          <w:szCs w:val="24"/>
        </w:rPr>
        <w:t xml:space="preserve"> centrum na serveroch prevádzkovaných v rámci domény prevádzkovanej spoločnosťou </w:t>
      </w:r>
      <w:proofErr w:type="spellStart"/>
      <w:r>
        <w:rPr>
          <w:color w:val="000000" w:themeColor="text1"/>
          <w:sz w:val="24"/>
          <w:szCs w:val="24"/>
        </w:rPr>
        <w:t>websupport.sk</w:t>
      </w:r>
      <w:proofErr w:type="spellEnd"/>
      <w:r>
        <w:rPr>
          <w:color w:val="000000" w:themeColor="text1"/>
          <w:sz w:val="24"/>
          <w:szCs w:val="24"/>
        </w:rPr>
        <w:t xml:space="preserve">. Informačný systém je delený z pohľadu funkcie na obchodnícky, </w:t>
      </w:r>
      <w:proofErr w:type="spellStart"/>
      <w:r>
        <w:rPr>
          <w:color w:val="000000" w:themeColor="text1"/>
          <w:sz w:val="24"/>
          <w:szCs w:val="24"/>
        </w:rPr>
        <w:t>klientský</w:t>
      </w:r>
      <w:proofErr w:type="spellEnd"/>
      <w:r>
        <w:rPr>
          <w:color w:val="000000" w:themeColor="text1"/>
          <w:sz w:val="24"/>
          <w:szCs w:val="24"/>
        </w:rPr>
        <w:t xml:space="preserve">, </w:t>
      </w:r>
      <w:proofErr w:type="spellStart"/>
      <w:r>
        <w:rPr>
          <w:color w:val="000000" w:themeColor="text1"/>
          <w:sz w:val="24"/>
          <w:szCs w:val="24"/>
        </w:rPr>
        <w:t>účtovno</w:t>
      </w:r>
      <w:proofErr w:type="spellEnd"/>
      <w:r>
        <w:rPr>
          <w:color w:val="000000" w:themeColor="text1"/>
          <w:sz w:val="24"/>
          <w:szCs w:val="24"/>
        </w:rPr>
        <w:t xml:space="preserve"> – ekonomický. Okrem prevádzkovateľa a správcu v podobe IT sprostredkovateľa majú obmedzené užívateľské prístupy aj aktívny a pasívni klienti prevádzkovateľa do obchodnej/klientskej zóny/rozhrania.</w:t>
      </w:r>
    </w:p>
    <w:p w:rsidR="00862952" w:rsidRDefault="00862952" w:rsidP="00862952">
      <w:pPr>
        <w:jc w:val="both"/>
        <w:rPr>
          <w:color w:val="000000" w:themeColor="text1"/>
          <w:sz w:val="24"/>
          <w:szCs w:val="24"/>
        </w:rPr>
      </w:pPr>
      <w:r>
        <w:rPr>
          <w:color w:val="000000" w:themeColor="text1"/>
          <w:sz w:val="24"/>
          <w:szCs w:val="24"/>
        </w:rPr>
        <w:t xml:space="preserve">V danom informačnom systéme dochádza k spracovávaniu osobných údajov dotknutých osôb, ktoré sa ukladajú v rámci prevádzkovateľovho systému – virtuálneho servera na </w:t>
      </w:r>
      <w:proofErr w:type="spellStart"/>
      <w:r>
        <w:rPr>
          <w:color w:val="000000" w:themeColor="text1"/>
          <w:sz w:val="24"/>
          <w:szCs w:val="24"/>
        </w:rPr>
        <w:t>cloude</w:t>
      </w:r>
      <w:proofErr w:type="spellEnd"/>
      <w:r>
        <w:rPr>
          <w:color w:val="000000" w:themeColor="text1"/>
          <w:sz w:val="24"/>
          <w:szCs w:val="24"/>
        </w:rPr>
        <w:t xml:space="preserve">. Ide o komplexný systém celkovej databázy klientov s celou škálou poskytnutých osobných údajov a dokumentov v podobe obchodných zmlúv, mandátnych zmlúv, vyhlásení AML, splnomocnení, výpisov registra trestov, čestných prehlásení, informovaných súhlasov a iných dokumentov spojených s činnosťou prevádzkovateľa. Takzvaný systém prevádzkovateľa má jednotlivo určené prístupy a zobrazenie pre jednotlivých užívateľov. Umožňuje klientom prístup k ich kontám nakúpených drahých kovov, kde vidia svoj </w:t>
      </w:r>
      <w:r>
        <w:rPr>
          <w:color w:val="000000" w:themeColor="text1"/>
          <w:sz w:val="24"/>
          <w:szCs w:val="24"/>
        </w:rPr>
        <w:lastRenderedPageBreak/>
        <w:t xml:space="preserve">užívateľský účet so svojimi osobnými údajmi a jednotlivými dokumentmi, ktoré uzatvorili s prevádzkovateľom. Rozdiel je v zobrazení osobných údajov u klientov, ktorí sú zároveň mandatármi prevádzkovateľa a majú prístup k svojej obchodnej skupine. V takomto prístupe sa mandatárom zobrazujú osobné údaje dotknutých osôb v štruktúre mandatárom vytvorenej v podobe titulu, mena, priezviska, dátumu registrácie, objemu nakúpených drahých kovov, kariérneho stupňa, odmien – provízií. V prevádzkovateľovom systéme sa ukladajú aj osobné údaje dotknutých osôb v postavení neplnoletých dotknutých osôb. K týmto údajom má avšak prístup v rámci užívateľov okrem prevádzkovateľa jedine zákonný zástupca neplnoletej osoby – v žiadnej inej štruktúre užívatelia nemajú k takýto citlivým osobným údajom prístup. </w:t>
      </w:r>
    </w:p>
    <w:p w:rsidR="00862952" w:rsidRPr="00D654B9" w:rsidRDefault="00862952" w:rsidP="00862952">
      <w:pPr>
        <w:jc w:val="both"/>
        <w:rPr>
          <w:color w:val="000000" w:themeColor="text1"/>
          <w:sz w:val="24"/>
          <w:szCs w:val="24"/>
        </w:rPr>
      </w:pPr>
      <w:r>
        <w:rPr>
          <w:color w:val="000000" w:themeColor="text1"/>
          <w:sz w:val="24"/>
          <w:szCs w:val="24"/>
        </w:rPr>
        <w:t>V rámci systému dochádza aj ku kariérnemu ohodnocovaniu mandatárov a následne výpočtu ich provízii a fakturácii.</w:t>
      </w:r>
    </w:p>
    <w:tbl>
      <w:tblPr>
        <w:tblStyle w:val="Mriekatabuky"/>
        <w:tblW w:w="0" w:type="auto"/>
        <w:tblLook w:val="04A0" w:firstRow="1" w:lastRow="0" w:firstColumn="1" w:lastColumn="0" w:noHBand="0" w:noVBand="1"/>
      </w:tblPr>
      <w:tblGrid>
        <w:gridCol w:w="4077"/>
        <w:gridCol w:w="2567"/>
        <w:gridCol w:w="2568"/>
      </w:tblGrid>
      <w:tr w:rsidR="00862952" w:rsidRPr="00D654B9" w:rsidTr="007A5C55">
        <w:tc>
          <w:tcPr>
            <w:tcW w:w="4077" w:type="dxa"/>
          </w:tcPr>
          <w:p w:rsidR="00862952" w:rsidRPr="00D654B9" w:rsidRDefault="00862952" w:rsidP="007A5C55">
            <w:pPr>
              <w:jc w:val="both"/>
              <w:rPr>
                <w:b/>
                <w:color w:val="000000" w:themeColor="text1"/>
                <w:sz w:val="24"/>
                <w:szCs w:val="24"/>
              </w:rPr>
            </w:pPr>
            <w:r w:rsidRPr="00D654B9">
              <w:rPr>
                <w:b/>
                <w:color w:val="000000" w:themeColor="text1"/>
                <w:sz w:val="24"/>
                <w:szCs w:val="24"/>
              </w:rPr>
              <w:t>Názov IS</w:t>
            </w:r>
          </w:p>
        </w:tc>
        <w:tc>
          <w:tcPr>
            <w:tcW w:w="5135" w:type="dxa"/>
            <w:gridSpan w:val="2"/>
          </w:tcPr>
          <w:p w:rsidR="00862952" w:rsidRPr="00D654B9" w:rsidRDefault="00862952" w:rsidP="00862952">
            <w:pPr>
              <w:jc w:val="both"/>
              <w:rPr>
                <w:b/>
                <w:color w:val="000000" w:themeColor="text1"/>
                <w:sz w:val="24"/>
                <w:szCs w:val="24"/>
              </w:rPr>
            </w:pPr>
            <w:r>
              <w:rPr>
                <w:b/>
                <w:color w:val="000000" w:themeColor="text1"/>
                <w:sz w:val="24"/>
                <w:szCs w:val="24"/>
              </w:rPr>
              <w:t xml:space="preserve">Systém – komplexné virtuálne dátové centrum </w:t>
            </w:r>
          </w:p>
        </w:tc>
      </w:tr>
      <w:tr w:rsidR="00862952" w:rsidRPr="00D654B9" w:rsidTr="007A5C55">
        <w:tc>
          <w:tcPr>
            <w:tcW w:w="4077" w:type="dxa"/>
          </w:tcPr>
          <w:p w:rsidR="00862952" w:rsidRPr="00D654B9" w:rsidRDefault="00862952" w:rsidP="007A5C55">
            <w:pPr>
              <w:jc w:val="both"/>
              <w:rPr>
                <w:b/>
                <w:color w:val="000000" w:themeColor="text1"/>
                <w:sz w:val="24"/>
                <w:szCs w:val="24"/>
              </w:rPr>
            </w:pPr>
            <w:r w:rsidRPr="00D654B9">
              <w:rPr>
                <w:b/>
                <w:color w:val="000000" w:themeColor="text1"/>
                <w:sz w:val="24"/>
                <w:szCs w:val="24"/>
              </w:rPr>
              <w:t>Právny základ</w:t>
            </w:r>
          </w:p>
        </w:tc>
        <w:tc>
          <w:tcPr>
            <w:tcW w:w="5135" w:type="dxa"/>
            <w:gridSpan w:val="2"/>
          </w:tcPr>
          <w:p w:rsidR="00862952" w:rsidRDefault="00862952" w:rsidP="007A5C55">
            <w:pPr>
              <w:jc w:val="both"/>
              <w:rPr>
                <w:color w:val="000000" w:themeColor="text1"/>
                <w:sz w:val="24"/>
                <w:szCs w:val="24"/>
              </w:rPr>
            </w:pPr>
            <w:r>
              <w:rPr>
                <w:color w:val="000000" w:themeColor="text1"/>
                <w:sz w:val="24"/>
                <w:szCs w:val="24"/>
              </w:rPr>
              <w:t>Samotné zavedenie je oprávneným záujmom prevádzkovateľa.</w:t>
            </w:r>
          </w:p>
          <w:p w:rsidR="00862952" w:rsidRDefault="00862952" w:rsidP="007A5C55">
            <w:pPr>
              <w:jc w:val="both"/>
              <w:rPr>
                <w:color w:val="000000" w:themeColor="text1"/>
                <w:sz w:val="24"/>
                <w:szCs w:val="24"/>
              </w:rPr>
            </w:pPr>
            <w:r>
              <w:rPr>
                <w:color w:val="000000" w:themeColor="text1"/>
                <w:sz w:val="24"/>
                <w:szCs w:val="24"/>
              </w:rPr>
              <w:t>Hlavným záujmom prevádzkovateľa je prevádzkovať systém v ktorom bude komplexná databáza klientov a obchodníkov a ich kont nakúpených drahých kovov a tým im umožní jednotlivé prístupy k ich kontám.</w:t>
            </w:r>
          </w:p>
          <w:p w:rsidR="00862952" w:rsidRPr="00D654B9" w:rsidRDefault="00862952" w:rsidP="007A5C55">
            <w:pPr>
              <w:jc w:val="both"/>
              <w:rPr>
                <w:color w:val="000000" w:themeColor="text1"/>
                <w:sz w:val="24"/>
                <w:szCs w:val="24"/>
                <w:u w:val="single"/>
              </w:rPr>
            </w:pPr>
            <w:r>
              <w:rPr>
                <w:color w:val="000000" w:themeColor="text1"/>
                <w:sz w:val="24"/>
                <w:szCs w:val="24"/>
              </w:rPr>
              <w:t xml:space="preserve">Právne základy sa </w:t>
            </w:r>
            <w:proofErr w:type="spellStart"/>
            <w:r>
              <w:rPr>
                <w:color w:val="000000" w:themeColor="text1"/>
                <w:sz w:val="24"/>
                <w:szCs w:val="24"/>
              </w:rPr>
              <w:t>pomenúvavajú</w:t>
            </w:r>
            <w:proofErr w:type="spellEnd"/>
            <w:r>
              <w:rPr>
                <w:color w:val="000000" w:themeColor="text1"/>
                <w:sz w:val="24"/>
                <w:szCs w:val="24"/>
              </w:rPr>
              <w:t xml:space="preserve"> v jednotlivých spracovateľských operáciách samostatne.</w:t>
            </w:r>
          </w:p>
        </w:tc>
      </w:tr>
      <w:tr w:rsidR="00862952" w:rsidRPr="00D654B9" w:rsidTr="007A5C55">
        <w:trPr>
          <w:trHeight w:val="306"/>
        </w:trPr>
        <w:tc>
          <w:tcPr>
            <w:tcW w:w="4077" w:type="dxa"/>
            <w:vMerge w:val="restart"/>
          </w:tcPr>
          <w:p w:rsidR="00862952" w:rsidRPr="00D654B9" w:rsidRDefault="00862952" w:rsidP="007A5C55">
            <w:pPr>
              <w:jc w:val="both"/>
              <w:rPr>
                <w:b/>
                <w:color w:val="000000" w:themeColor="text1"/>
                <w:sz w:val="24"/>
                <w:szCs w:val="24"/>
              </w:rPr>
            </w:pPr>
            <w:r w:rsidRPr="00D654B9">
              <w:rPr>
                <w:b/>
                <w:color w:val="000000" w:themeColor="text1"/>
                <w:sz w:val="24"/>
                <w:szCs w:val="24"/>
              </w:rPr>
              <w:t>Kategórie príjemcov</w:t>
            </w:r>
          </w:p>
        </w:tc>
        <w:tc>
          <w:tcPr>
            <w:tcW w:w="2567" w:type="dxa"/>
          </w:tcPr>
          <w:p w:rsidR="00862952" w:rsidRDefault="00862952" w:rsidP="007A5C55">
            <w:pPr>
              <w:jc w:val="both"/>
              <w:rPr>
                <w:iCs/>
                <w:color w:val="000000" w:themeColor="text1"/>
                <w:sz w:val="24"/>
                <w:szCs w:val="24"/>
              </w:rPr>
            </w:pPr>
            <w:r>
              <w:rPr>
                <w:iCs/>
                <w:color w:val="000000" w:themeColor="text1"/>
                <w:sz w:val="24"/>
                <w:szCs w:val="24"/>
              </w:rPr>
              <w:t>Komplexný prístup</w:t>
            </w:r>
          </w:p>
        </w:tc>
        <w:tc>
          <w:tcPr>
            <w:tcW w:w="2568" w:type="dxa"/>
          </w:tcPr>
          <w:p w:rsidR="00862952" w:rsidRDefault="00862952" w:rsidP="007A5C55">
            <w:pPr>
              <w:jc w:val="both"/>
              <w:rPr>
                <w:iCs/>
                <w:color w:val="000000" w:themeColor="text1"/>
                <w:sz w:val="24"/>
                <w:szCs w:val="24"/>
              </w:rPr>
            </w:pPr>
            <w:r>
              <w:rPr>
                <w:iCs/>
                <w:color w:val="000000" w:themeColor="text1"/>
                <w:sz w:val="24"/>
                <w:szCs w:val="24"/>
              </w:rPr>
              <w:t>Prevádzkovateľ</w:t>
            </w:r>
          </w:p>
          <w:p w:rsidR="00862952" w:rsidRPr="00D654B9" w:rsidRDefault="00862952" w:rsidP="007A5C55">
            <w:pPr>
              <w:jc w:val="both"/>
              <w:rPr>
                <w:color w:val="000000" w:themeColor="text1"/>
                <w:sz w:val="24"/>
                <w:szCs w:val="24"/>
                <w:u w:val="single"/>
              </w:rPr>
            </w:pPr>
            <w:r>
              <w:rPr>
                <w:iCs/>
                <w:color w:val="000000" w:themeColor="text1"/>
                <w:sz w:val="24"/>
                <w:szCs w:val="24"/>
              </w:rPr>
              <w:t>Sprostredkovateľ v rámci IT služieb</w:t>
            </w:r>
          </w:p>
        </w:tc>
      </w:tr>
      <w:tr w:rsidR="00862952" w:rsidRPr="00D654B9" w:rsidTr="007A5C55">
        <w:trPr>
          <w:trHeight w:val="305"/>
        </w:trPr>
        <w:tc>
          <w:tcPr>
            <w:tcW w:w="4077" w:type="dxa"/>
            <w:vMerge/>
          </w:tcPr>
          <w:p w:rsidR="00862952" w:rsidRPr="00D654B9" w:rsidRDefault="00862952" w:rsidP="007A5C55">
            <w:pPr>
              <w:jc w:val="both"/>
              <w:rPr>
                <w:b/>
                <w:color w:val="000000" w:themeColor="text1"/>
                <w:sz w:val="24"/>
                <w:szCs w:val="24"/>
              </w:rPr>
            </w:pPr>
          </w:p>
        </w:tc>
        <w:tc>
          <w:tcPr>
            <w:tcW w:w="2567" w:type="dxa"/>
          </w:tcPr>
          <w:p w:rsidR="00862952" w:rsidRDefault="00862952" w:rsidP="007A5C55">
            <w:pPr>
              <w:jc w:val="both"/>
              <w:rPr>
                <w:iCs/>
                <w:color w:val="000000" w:themeColor="text1"/>
                <w:sz w:val="24"/>
                <w:szCs w:val="24"/>
              </w:rPr>
            </w:pPr>
            <w:r>
              <w:rPr>
                <w:iCs/>
                <w:color w:val="000000" w:themeColor="text1"/>
                <w:sz w:val="24"/>
                <w:szCs w:val="24"/>
              </w:rPr>
              <w:t>Užívateľský obmedzený prístup</w:t>
            </w:r>
          </w:p>
        </w:tc>
        <w:tc>
          <w:tcPr>
            <w:tcW w:w="2568" w:type="dxa"/>
          </w:tcPr>
          <w:p w:rsidR="00862952" w:rsidRDefault="00862952" w:rsidP="007A5C55">
            <w:pPr>
              <w:jc w:val="both"/>
              <w:rPr>
                <w:iCs/>
                <w:color w:val="000000" w:themeColor="text1"/>
                <w:sz w:val="24"/>
                <w:szCs w:val="24"/>
              </w:rPr>
            </w:pPr>
            <w:r>
              <w:rPr>
                <w:iCs/>
                <w:color w:val="000000" w:themeColor="text1"/>
                <w:sz w:val="24"/>
                <w:szCs w:val="24"/>
              </w:rPr>
              <w:t>Pasívny a aktívny klienti (mandatári) prevádzkovateľa</w:t>
            </w:r>
          </w:p>
        </w:tc>
      </w:tr>
      <w:tr w:rsidR="00862952" w:rsidRPr="00D654B9" w:rsidTr="007A5C55">
        <w:tc>
          <w:tcPr>
            <w:tcW w:w="4077" w:type="dxa"/>
            <w:vMerge w:val="restart"/>
          </w:tcPr>
          <w:p w:rsidR="00862952" w:rsidRPr="00D654B9" w:rsidRDefault="00862952" w:rsidP="007A5C55">
            <w:pPr>
              <w:jc w:val="both"/>
              <w:rPr>
                <w:b/>
                <w:color w:val="000000" w:themeColor="text1"/>
                <w:sz w:val="24"/>
                <w:szCs w:val="24"/>
              </w:rPr>
            </w:pPr>
            <w:r w:rsidRPr="00D654B9">
              <w:rPr>
                <w:b/>
                <w:color w:val="000000" w:themeColor="text1"/>
                <w:sz w:val="24"/>
                <w:szCs w:val="24"/>
              </w:rPr>
              <w:t>Kategórie dotknutých osôb</w:t>
            </w:r>
          </w:p>
        </w:tc>
        <w:tc>
          <w:tcPr>
            <w:tcW w:w="2567" w:type="dxa"/>
          </w:tcPr>
          <w:p w:rsidR="00862952" w:rsidRPr="00D654B9" w:rsidRDefault="00862952" w:rsidP="007A5C55">
            <w:pPr>
              <w:jc w:val="both"/>
              <w:rPr>
                <w:color w:val="000000" w:themeColor="text1"/>
                <w:sz w:val="24"/>
                <w:szCs w:val="24"/>
              </w:rPr>
            </w:pPr>
            <w:r>
              <w:rPr>
                <w:color w:val="000000" w:themeColor="text1"/>
                <w:sz w:val="24"/>
                <w:szCs w:val="24"/>
              </w:rPr>
              <w:t>zákazníci</w:t>
            </w:r>
          </w:p>
        </w:tc>
        <w:tc>
          <w:tcPr>
            <w:tcW w:w="2568" w:type="dxa"/>
          </w:tcPr>
          <w:p w:rsidR="00862952" w:rsidRPr="00D654B9" w:rsidRDefault="00862952" w:rsidP="007A5C55">
            <w:pPr>
              <w:jc w:val="both"/>
              <w:rPr>
                <w:color w:val="000000" w:themeColor="text1"/>
                <w:sz w:val="24"/>
                <w:szCs w:val="24"/>
              </w:rPr>
            </w:pPr>
            <w:r w:rsidRPr="00D654B9">
              <w:rPr>
                <w:color w:val="000000" w:themeColor="text1"/>
                <w:sz w:val="24"/>
                <w:szCs w:val="24"/>
              </w:rPr>
              <w:t xml:space="preserve">fyzické osoby </w:t>
            </w:r>
            <w:r>
              <w:rPr>
                <w:color w:val="000000" w:themeColor="text1"/>
                <w:sz w:val="24"/>
                <w:szCs w:val="24"/>
              </w:rPr>
              <w:t>–</w:t>
            </w:r>
            <w:r w:rsidRPr="00D654B9">
              <w:rPr>
                <w:color w:val="000000" w:themeColor="text1"/>
                <w:sz w:val="24"/>
                <w:szCs w:val="24"/>
              </w:rPr>
              <w:t xml:space="preserve"> </w:t>
            </w:r>
            <w:r>
              <w:rPr>
                <w:color w:val="000000" w:themeColor="text1"/>
                <w:sz w:val="24"/>
                <w:szCs w:val="24"/>
              </w:rPr>
              <w:t>aktívny a pasívny klienti prevádzkovateľa, maloleté osoby v postavení pasívnych klientov prevádzkovateľa a ich zákonný zástupcovia</w:t>
            </w:r>
          </w:p>
        </w:tc>
      </w:tr>
      <w:tr w:rsidR="00862952" w:rsidRPr="00D654B9" w:rsidTr="007A5C55">
        <w:tc>
          <w:tcPr>
            <w:tcW w:w="4077" w:type="dxa"/>
            <w:vMerge/>
          </w:tcPr>
          <w:p w:rsidR="00862952" w:rsidRPr="00D654B9" w:rsidRDefault="00862952" w:rsidP="007A5C55">
            <w:pPr>
              <w:jc w:val="both"/>
              <w:rPr>
                <w:b/>
                <w:color w:val="000000" w:themeColor="text1"/>
                <w:sz w:val="24"/>
                <w:szCs w:val="24"/>
              </w:rPr>
            </w:pPr>
          </w:p>
        </w:tc>
        <w:tc>
          <w:tcPr>
            <w:tcW w:w="2567" w:type="dxa"/>
          </w:tcPr>
          <w:p w:rsidR="00862952" w:rsidRPr="00736750" w:rsidRDefault="00862952" w:rsidP="007A5C55">
            <w:pPr>
              <w:jc w:val="both"/>
              <w:rPr>
                <w:color w:val="000000" w:themeColor="text1"/>
                <w:sz w:val="24"/>
                <w:szCs w:val="24"/>
              </w:rPr>
            </w:pPr>
            <w:r>
              <w:rPr>
                <w:color w:val="000000" w:themeColor="text1"/>
                <w:sz w:val="24"/>
                <w:szCs w:val="24"/>
              </w:rPr>
              <w:t>Platiteľ klienta</w:t>
            </w:r>
          </w:p>
        </w:tc>
        <w:tc>
          <w:tcPr>
            <w:tcW w:w="2568" w:type="dxa"/>
          </w:tcPr>
          <w:p w:rsidR="00862952" w:rsidRPr="00D654B9" w:rsidRDefault="00862952" w:rsidP="007A5C55">
            <w:pPr>
              <w:jc w:val="both"/>
              <w:rPr>
                <w:color w:val="000000" w:themeColor="text1"/>
                <w:sz w:val="24"/>
                <w:szCs w:val="24"/>
              </w:rPr>
            </w:pPr>
            <w:r>
              <w:rPr>
                <w:color w:val="000000" w:themeColor="text1"/>
                <w:sz w:val="24"/>
                <w:szCs w:val="24"/>
              </w:rPr>
              <w:t>Fyzická osoba, ktorá nie je v postavení klienta, ale platiteľa za klienta</w:t>
            </w:r>
          </w:p>
        </w:tc>
      </w:tr>
      <w:tr w:rsidR="00862952" w:rsidRPr="00D654B9" w:rsidTr="007A5C55">
        <w:trPr>
          <w:trHeight w:val="104"/>
        </w:trPr>
        <w:tc>
          <w:tcPr>
            <w:tcW w:w="4077" w:type="dxa"/>
            <w:vMerge w:val="restart"/>
          </w:tcPr>
          <w:p w:rsidR="00862952" w:rsidRPr="00D654B9" w:rsidRDefault="00862952" w:rsidP="007A5C55">
            <w:pPr>
              <w:jc w:val="both"/>
              <w:rPr>
                <w:b/>
                <w:color w:val="000000" w:themeColor="text1"/>
                <w:sz w:val="24"/>
                <w:szCs w:val="24"/>
              </w:rPr>
            </w:pPr>
            <w:r w:rsidRPr="00D654B9">
              <w:rPr>
                <w:b/>
                <w:color w:val="000000" w:themeColor="text1"/>
                <w:sz w:val="24"/>
                <w:szCs w:val="24"/>
              </w:rPr>
              <w:t>Kategórie osobných údajov</w:t>
            </w:r>
          </w:p>
        </w:tc>
        <w:tc>
          <w:tcPr>
            <w:tcW w:w="2567" w:type="dxa"/>
          </w:tcPr>
          <w:p w:rsidR="00862952" w:rsidRPr="00736750" w:rsidRDefault="00862952" w:rsidP="007A5C55">
            <w:pPr>
              <w:jc w:val="both"/>
              <w:rPr>
                <w:color w:val="000000" w:themeColor="text1"/>
                <w:sz w:val="24"/>
                <w:szCs w:val="24"/>
              </w:rPr>
            </w:pPr>
            <w:r w:rsidRPr="00736750">
              <w:rPr>
                <w:color w:val="000000" w:themeColor="text1"/>
                <w:sz w:val="24"/>
                <w:szCs w:val="24"/>
              </w:rPr>
              <w:t>Aktívny klienti</w:t>
            </w:r>
          </w:p>
        </w:tc>
        <w:tc>
          <w:tcPr>
            <w:tcW w:w="2568" w:type="dxa"/>
          </w:tcPr>
          <w:p w:rsidR="00862952" w:rsidRPr="00D654B9" w:rsidRDefault="00862952" w:rsidP="007A5C55">
            <w:pPr>
              <w:jc w:val="both"/>
              <w:rPr>
                <w:color w:val="000000" w:themeColor="text1"/>
                <w:sz w:val="24"/>
                <w:szCs w:val="24"/>
                <w:u w:val="single"/>
              </w:rPr>
            </w:pPr>
            <w:r w:rsidRPr="00757B0B">
              <w:rPr>
                <w:color w:val="000000" w:themeColor="text1"/>
                <w:sz w:val="24"/>
                <w:szCs w:val="24"/>
              </w:rPr>
              <w:t>Meno, priezvisko, dátum narodenia, rodné číslo, trvalý pobyt podpis</w:t>
            </w:r>
          </w:p>
        </w:tc>
      </w:tr>
      <w:tr w:rsidR="00862952" w:rsidRPr="00D654B9" w:rsidTr="007A5C55">
        <w:trPr>
          <w:trHeight w:val="103"/>
        </w:trPr>
        <w:tc>
          <w:tcPr>
            <w:tcW w:w="4077" w:type="dxa"/>
            <w:vMerge/>
          </w:tcPr>
          <w:p w:rsidR="00862952" w:rsidRPr="00D654B9" w:rsidRDefault="00862952" w:rsidP="007A5C55">
            <w:pPr>
              <w:jc w:val="both"/>
              <w:rPr>
                <w:b/>
                <w:color w:val="000000" w:themeColor="text1"/>
                <w:sz w:val="24"/>
                <w:szCs w:val="24"/>
              </w:rPr>
            </w:pPr>
          </w:p>
        </w:tc>
        <w:tc>
          <w:tcPr>
            <w:tcW w:w="2567" w:type="dxa"/>
          </w:tcPr>
          <w:p w:rsidR="00862952" w:rsidRPr="00736750" w:rsidRDefault="00862952" w:rsidP="007A5C55">
            <w:pPr>
              <w:jc w:val="both"/>
              <w:rPr>
                <w:color w:val="000000" w:themeColor="text1"/>
                <w:sz w:val="24"/>
                <w:szCs w:val="24"/>
              </w:rPr>
            </w:pPr>
            <w:r w:rsidRPr="00736750">
              <w:rPr>
                <w:color w:val="000000" w:themeColor="text1"/>
                <w:sz w:val="24"/>
                <w:szCs w:val="24"/>
              </w:rPr>
              <w:t>Pasívny klienti</w:t>
            </w:r>
          </w:p>
        </w:tc>
        <w:tc>
          <w:tcPr>
            <w:tcW w:w="2568" w:type="dxa"/>
          </w:tcPr>
          <w:p w:rsidR="00862952" w:rsidRPr="00D654B9" w:rsidRDefault="00862952" w:rsidP="007A5C55">
            <w:pPr>
              <w:jc w:val="both"/>
              <w:rPr>
                <w:color w:val="000000" w:themeColor="text1"/>
                <w:sz w:val="24"/>
                <w:szCs w:val="24"/>
                <w:u w:val="single"/>
              </w:rPr>
            </w:pPr>
          </w:p>
        </w:tc>
      </w:tr>
      <w:tr w:rsidR="00862952" w:rsidRPr="00D654B9" w:rsidTr="007A5C55">
        <w:trPr>
          <w:trHeight w:val="103"/>
        </w:trPr>
        <w:tc>
          <w:tcPr>
            <w:tcW w:w="4077" w:type="dxa"/>
            <w:vMerge/>
          </w:tcPr>
          <w:p w:rsidR="00862952" w:rsidRPr="00D654B9" w:rsidRDefault="00862952" w:rsidP="007A5C55">
            <w:pPr>
              <w:jc w:val="both"/>
              <w:rPr>
                <w:b/>
                <w:color w:val="000000" w:themeColor="text1"/>
                <w:sz w:val="24"/>
                <w:szCs w:val="24"/>
              </w:rPr>
            </w:pPr>
          </w:p>
        </w:tc>
        <w:tc>
          <w:tcPr>
            <w:tcW w:w="2567" w:type="dxa"/>
          </w:tcPr>
          <w:p w:rsidR="00862952" w:rsidRPr="00736750" w:rsidRDefault="00862952" w:rsidP="007A5C55">
            <w:pPr>
              <w:jc w:val="both"/>
              <w:rPr>
                <w:color w:val="000000" w:themeColor="text1"/>
                <w:sz w:val="24"/>
                <w:szCs w:val="24"/>
              </w:rPr>
            </w:pPr>
            <w:r>
              <w:rPr>
                <w:color w:val="000000" w:themeColor="text1"/>
                <w:sz w:val="24"/>
                <w:szCs w:val="24"/>
              </w:rPr>
              <w:t>Platiteľ klienta</w:t>
            </w:r>
          </w:p>
        </w:tc>
        <w:tc>
          <w:tcPr>
            <w:tcW w:w="2568" w:type="dxa"/>
          </w:tcPr>
          <w:p w:rsidR="00862952" w:rsidRPr="00757B0B" w:rsidRDefault="00862952" w:rsidP="007A5C55">
            <w:pPr>
              <w:jc w:val="both"/>
              <w:rPr>
                <w:color w:val="000000" w:themeColor="text1"/>
                <w:sz w:val="24"/>
                <w:szCs w:val="24"/>
              </w:rPr>
            </w:pPr>
            <w:r w:rsidRPr="00757B0B">
              <w:rPr>
                <w:color w:val="000000" w:themeColor="text1"/>
                <w:sz w:val="24"/>
                <w:szCs w:val="24"/>
              </w:rPr>
              <w:t>Meno, priezvisko, dátum narodenia, rodné číslo, trvalý pobyt</w:t>
            </w:r>
            <w:r>
              <w:rPr>
                <w:color w:val="000000" w:themeColor="text1"/>
                <w:sz w:val="24"/>
                <w:szCs w:val="24"/>
              </w:rPr>
              <w:t>,</w:t>
            </w:r>
            <w:r w:rsidRPr="00757B0B">
              <w:rPr>
                <w:color w:val="000000" w:themeColor="text1"/>
                <w:sz w:val="24"/>
                <w:szCs w:val="24"/>
              </w:rPr>
              <w:t xml:space="preserve"> podpis</w:t>
            </w:r>
          </w:p>
        </w:tc>
      </w:tr>
      <w:tr w:rsidR="00862952" w:rsidRPr="00D654B9" w:rsidTr="007A5C55">
        <w:tc>
          <w:tcPr>
            <w:tcW w:w="4077" w:type="dxa"/>
          </w:tcPr>
          <w:p w:rsidR="00862952" w:rsidRPr="00D654B9" w:rsidRDefault="00862952" w:rsidP="007A5C55">
            <w:pPr>
              <w:jc w:val="both"/>
              <w:rPr>
                <w:b/>
                <w:color w:val="000000" w:themeColor="text1"/>
                <w:sz w:val="24"/>
                <w:szCs w:val="24"/>
              </w:rPr>
            </w:pPr>
            <w:r w:rsidRPr="00D654B9">
              <w:rPr>
                <w:b/>
                <w:color w:val="000000" w:themeColor="text1"/>
                <w:sz w:val="24"/>
                <w:szCs w:val="24"/>
              </w:rPr>
              <w:t>Lehoty na vymazanie osobných údajov</w:t>
            </w:r>
          </w:p>
        </w:tc>
        <w:tc>
          <w:tcPr>
            <w:tcW w:w="5135" w:type="dxa"/>
            <w:gridSpan w:val="2"/>
          </w:tcPr>
          <w:p w:rsidR="00862952" w:rsidRPr="00D654B9" w:rsidRDefault="00862952" w:rsidP="007A5C55">
            <w:pPr>
              <w:jc w:val="both"/>
              <w:rPr>
                <w:color w:val="000000" w:themeColor="text1"/>
                <w:sz w:val="24"/>
                <w:szCs w:val="24"/>
              </w:rPr>
            </w:pPr>
            <w:r>
              <w:rPr>
                <w:color w:val="000000" w:themeColor="text1"/>
                <w:sz w:val="24"/>
                <w:szCs w:val="24"/>
              </w:rPr>
              <w:t>Podľa jednotlivých účelov spracovávania</w:t>
            </w:r>
          </w:p>
        </w:tc>
      </w:tr>
    </w:tbl>
    <w:p w:rsidR="00862952" w:rsidRPr="00D654B9" w:rsidRDefault="00862952" w:rsidP="00862952">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9212"/>
      </w:tblGrid>
      <w:tr w:rsidR="00862952" w:rsidTr="007A5C55">
        <w:tc>
          <w:tcPr>
            <w:tcW w:w="9212" w:type="dxa"/>
            <w:tcBorders>
              <w:top w:val="single" w:sz="4" w:space="0" w:color="auto"/>
              <w:left w:val="single" w:sz="4" w:space="0" w:color="auto"/>
              <w:bottom w:val="single" w:sz="4" w:space="0" w:color="auto"/>
              <w:right w:val="single" w:sz="4" w:space="0" w:color="auto"/>
            </w:tcBorders>
            <w:hideMark/>
          </w:tcPr>
          <w:p w:rsidR="00862952" w:rsidRDefault="0086295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862952" w:rsidTr="007A5C55">
        <w:tc>
          <w:tcPr>
            <w:tcW w:w="9212" w:type="dxa"/>
            <w:tcBorders>
              <w:top w:val="single" w:sz="4" w:space="0" w:color="auto"/>
              <w:left w:val="single" w:sz="4" w:space="0" w:color="auto"/>
              <w:bottom w:val="single" w:sz="4" w:space="0" w:color="auto"/>
              <w:right w:val="single" w:sz="4" w:space="0" w:color="auto"/>
            </w:tcBorders>
            <w:hideMark/>
          </w:tcPr>
          <w:p w:rsidR="00862952" w:rsidRDefault="0086295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862952" w:rsidTr="007A5C55">
        <w:tc>
          <w:tcPr>
            <w:tcW w:w="9212" w:type="dxa"/>
            <w:tcBorders>
              <w:top w:val="single" w:sz="4" w:space="0" w:color="auto"/>
              <w:left w:val="single" w:sz="4" w:space="0" w:color="auto"/>
              <w:bottom w:val="single" w:sz="4" w:space="0" w:color="auto"/>
              <w:right w:val="single" w:sz="4" w:space="0" w:color="auto"/>
            </w:tcBorders>
            <w:hideMark/>
          </w:tcPr>
          <w:p w:rsidR="00862952" w:rsidRDefault="0086295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862952" w:rsidTr="007A5C55">
        <w:tc>
          <w:tcPr>
            <w:tcW w:w="9212" w:type="dxa"/>
            <w:tcBorders>
              <w:top w:val="single" w:sz="4" w:space="0" w:color="auto"/>
              <w:left w:val="single" w:sz="4" w:space="0" w:color="auto"/>
              <w:bottom w:val="single" w:sz="4" w:space="0" w:color="auto"/>
              <w:right w:val="single" w:sz="4" w:space="0" w:color="auto"/>
            </w:tcBorders>
            <w:hideMark/>
          </w:tcPr>
          <w:p w:rsidR="00862952" w:rsidRDefault="0086295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sidR="00CD531D">
              <w:rPr>
                <w:rFonts w:cstheme="minorHAnsi"/>
                <w:sz w:val="20"/>
                <w:szCs w:val="20"/>
              </w:rPr>
              <w:t xml:space="preserve">poskytovanie osobných údajov </w:t>
            </w:r>
            <w:r>
              <w:rPr>
                <w:rFonts w:cstheme="minorHAnsi"/>
                <w:sz w:val="20"/>
                <w:szCs w:val="20"/>
              </w:rPr>
              <w:t xml:space="preserve"> je zákonnou požiadavkou</w:t>
            </w:r>
          </w:p>
        </w:tc>
      </w:tr>
      <w:tr w:rsidR="00862952" w:rsidTr="007A5C55">
        <w:tc>
          <w:tcPr>
            <w:tcW w:w="9212" w:type="dxa"/>
            <w:tcBorders>
              <w:top w:val="single" w:sz="4" w:space="0" w:color="auto"/>
              <w:left w:val="single" w:sz="4" w:space="0" w:color="auto"/>
              <w:bottom w:val="single" w:sz="4" w:space="0" w:color="auto"/>
              <w:right w:val="single" w:sz="4" w:space="0" w:color="auto"/>
            </w:tcBorders>
            <w:hideMark/>
          </w:tcPr>
          <w:p w:rsidR="00862952" w:rsidRDefault="0086295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062DB1" w:rsidRDefault="00062DB1" w:rsidP="00062DB1">
      <w:pPr>
        <w:spacing w:line="240" w:lineRule="auto"/>
        <w:rPr>
          <w:rFonts w:cstheme="minorHAnsi"/>
          <w:sz w:val="24"/>
          <w:szCs w:val="24"/>
          <w:u w:val="single"/>
        </w:rPr>
      </w:pPr>
    </w:p>
    <w:p w:rsidR="00CD64FB" w:rsidRPr="006F1AED" w:rsidRDefault="00CD64FB" w:rsidP="00CD64FB">
      <w:pPr>
        <w:jc w:val="center"/>
        <w:rPr>
          <w:b/>
          <w:sz w:val="28"/>
          <w:szCs w:val="28"/>
        </w:rPr>
      </w:pPr>
      <w:r>
        <w:rPr>
          <w:b/>
          <w:sz w:val="28"/>
          <w:szCs w:val="28"/>
        </w:rPr>
        <w:t xml:space="preserve">ZMLUVNÉ VZŤAHY </w:t>
      </w:r>
    </w:p>
    <w:p w:rsidR="00CD64FB" w:rsidRPr="00C56FB7" w:rsidRDefault="00CD64FB" w:rsidP="00CD64FB">
      <w:pPr>
        <w:jc w:val="both"/>
        <w:rPr>
          <w:rFonts w:cstheme="minorHAnsi"/>
          <w:sz w:val="24"/>
          <w:szCs w:val="24"/>
        </w:rPr>
      </w:pPr>
      <w:r>
        <w:rPr>
          <w:rFonts w:cstheme="minorHAnsi"/>
          <w:b/>
          <w:sz w:val="24"/>
          <w:szCs w:val="24"/>
        </w:rPr>
        <w:t>Účel</w:t>
      </w:r>
      <w:r w:rsidRPr="00C56FB7">
        <w:rPr>
          <w:rFonts w:cstheme="minorHAnsi"/>
          <w:b/>
          <w:sz w:val="24"/>
          <w:szCs w:val="24"/>
        </w:rPr>
        <w:t xml:space="preserve"> spracúvania</w:t>
      </w:r>
      <w:r>
        <w:rPr>
          <w:rFonts w:cstheme="minorHAnsi"/>
          <w:b/>
          <w:sz w:val="24"/>
          <w:szCs w:val="24"/>
        </w:rPr>
        <w:t xml:space="preserve"> osobných údajov</w:t>
      </w:r>
      <w:r w:rsidRPr="00C56FB7">
        <w:rPr>
          <w:rFonts w:cstheme="minorHAnsi"/>
          <w:sz w:val="24"/>
          <w:szCs w:val="24"/>
        </w:rPr>
        <w:t>: Sledovanie dodržiavania právnych predpisov, obstarávanie právnych záležitostí, skúmanie a p</w:t>
      </w:r>
      <w:r>
        <w:rPr>
          <w:rFonts w:cstheme="minorHAnsi"/>
          <w:sz w:val="24"/>
          <w:szCs w:val="24"/>
        </w:rPr>
        <w:t xml:space="preserve">ripravovanie zmluvných vzťahov. </w:t>
      </w:r>
      <w:r w:rsidRPr="00C56FB7">
        <w:rPr>
          <w:rFonts w:cstheme="minorHAnsi"/>
          <w:sz w:val="24"/>
          <w:szCs w:val="24"/>
        </w:rPr>
        <w:t xml:space="preserve">Ďalej je to zúčastňovanie sa na vypracovaní zmlúv v rámci </w:t>
      </w:r>
      <w:proofErr w:type="spellStart"/>
      <w:r w:rsidRPr="00C56FB7">
        <w:rPr>
          <w:rFonts w:cstheme="minorHAnsi"/>
          <w:sz w:val="24"/>
          <w:szCs w:val="24"/>
        </w:rPr>
        <w:t>dodávateľsko</w:t>
      </w:r>
      <w:proofErr w:type="spellEnd"/>
      <w:r w:rsidRPr="00C56FB7">
        <w:rPr>
          <w:rFonts w:cstheme="minorHAnsi"/>
          <w:sz w:val="24"/>
          <w:szCs w:val="24"/>
        </w:rPr>
        <w:t xml:space="preserve"> – odberateľských vzťahov, uplatňovanie práva na plnenie záväzkov zo zmlúv a majetkových sankcií, práv na náhradu škody a pod.  </w:t>
      </w:r>
    </w:p>
    <w:tbl>
      <w:tblPr>
        <w:tblStyle w:val="Mriekatabuky"/>
        <w:tblW w:w="0" w:type="auto"/>
        <w:tblLook w:val="04A0" w:firstRow="1" w:lastRow="0" w:firstColumn="1" w:lastColumn="0" w:noHBand="0" w:noVBand="1"/>
      </w:tblPr>
      <w:tblGrid>
        <w:gridCol w:w="4077"/>
        <w:gridCol w:w="2552"/>
        <w:gridCol w:w="2583"/>
      </w:tblGrid>
      <w:tr w:rsidR="00CD64FB" w:rsidRPr="00C56FB7" w:rsidTr="007A5C55">
        <w:tc>
          <w:tcPr>
            <w:tcW w:w="4077" w:type="dxa"/>
          </w:tcPr>
          <w:p w:rsidR="00CD64FB" w:rsidRPr="00C56FB7" w:rsidRDefault="00CD64FB" w:rsidP="007A5C55">
            <w:pPr>
              <w:jc w:val="both"/>
              <w:rPr>
                <w:rFonts w:cstheme="minorHAnsi"/>
                <w:b/>
                <w:sz w:val="24"/>
                <w:szCs w:val="24"/>
              </w:rPr>
            </w:pPr>
            <w:r w:rsidRPr="00C56FB7">
              <w:rPr>
                <w:rFonts w:cstheme="minorHAnsi"/>
                <w:b/>
                <w:sz w:val="24"/>
                <w:szCs w:val="24"/>
              </w:rPr>
              <w:t>Názov IS</w:t>
            </w:r>
          </w:p>
        </w:tc>
        <w:tc>
          <w:tcPr>
            <w:tcW w:w="5135" w:type="dxa"/>
            <w:gridSpan w:val="2"/>
          </w:tcPr>
          <w:p w:rsidR="00CD64FB" w:rsidRPr="00C56FB7" w:rsidRDefault="00CD64FB" w:rsidP="00CD64FB">
            <w:pPr>
              <w:jc w:val="both"/>
              <w:rPr>
                <w:rFonts w:cstheme="minorHAnsi"/>
                <w:b/>
                <w:sz w:val="24"/>
                <w:szCs w:val="24"/>
              </w:rPr>
            </w:pPr>
            <w:r>
              <w:rPr>
                <w:rFonts w:cstheme="minorHAnsi"/>
                <w:b/>
                <w:sz w:val="24"/>
                <w:szCs w:val="24"/>
              </w:rPr>
              <w:t xml:space="preserve">Zmluvné vzťahy </w:t>
            </w:r>
          </w:p>
        </w:tc>
      </w:tr>
      <w:tr w:rsidR="00CD64FB" w:rsidRPr="00C56FB7" w:rsidTr="007A5C55">
        <w:tc>
          <w:tcPr>
            <w:tcW w:w="4077" w:type="dxa"/>
          </w:tcPr>
          <w:p w:rsidR="00CD64FB" w:rsidRPr="00C56FB7" w:rsidRDefault="00CD64FB" w:rsidP="007A5C55">
            <w:pPr>
              <w:jc w:val="both"/>
              <w:rPr>
                <w:rFonts w:cstheme="minorHAnsi"/>
                <w:b/>
                <w:sz w:val="24"/>
                <w:szCs w:val="24"/>
              </w:rPr>
            </w:pPr>
            <w:r w:rsidRPr="00C56FB7">
              <w:rPr>
                <w:rFonts w:cstheme="minorHAnsi"/>
                <w:b/>
                <w:sz w:val="24"/>
                <w:szCs w:val="24"/>
              </w:rPr>
              <w:t>Právny základ</w:t>
            </w:r>
          </w:p>
        </w:tc>
        <w:tc>
          <w:tcPr>
            <w:tcW w:w="5135" w:type="dxa"/>
            <w:gridSpan w:val="2"/>
          </w:tcPr>
          <w:p w:rsidR="00CD64FB" w:rsidRPr="00C56FB7" w:rsidRDefault="00CD64FB" w:rsidP="007A5C55">
            <w:pPr>
              <w:jc w:val="both"/>
              <w:rPr>
                <w:rFonts w:cstheme="minorHAnsi"/>
                <w:sz w:val="24"/>
                <w:szCs w:val="24"/>
              </w:rPr>
            </w:pPr>
            <w:r w:rsidRPr="00C56FB7">
              <w:rPr>
                <w:rFonts w:cstheme="minorHAnsi"/>
                <w:sz w:val="24"/>
                <w:szCs w:val="24"/>
              </w:rPr>
              <w:t xml:space="preserve">Zákon č. 40/1964 Zb. Občiansky  zákonník v znení neskorších predpisov, </w:t>
            </w:r>
          </w:p>
          <w:p w:rsidR="00CD64FB" w:rsidRPr="00C56FB7" w:rsidRDefault="00CD64FB" w:rsidP="007A5C55">
            <w:pPr>
              <w:jc w:val="both"/>
              <w:rPr>
                <w:rFonts w:cstheme="minorHAnsi"/>
                <w:sz w:val="24"/>
                <w:szCs w:val="24"/>
              </w:rPr>
            </w:pPr>
            <w:r w:rsidRPr="00C56FB7">
              <w:rPr>
                <w:rFonts w:cstheme="minorHAnsi"/>
                <w:sz w:val="24"/>
                <w:szCs w:val="24"/>
              </w:rPr>
              <w:t xml:space="preserve">Zákon č. 513/1991 Zb. Obchodný zákonník v znení neskorších predpisov, </w:t>
            </w:r>
          </w:p>
          <w:p w:rsidR="00CD64FB" w:rsidRPr="00C56FB7" w:rsidRDefault="00CD64FB" w:rsidP="007A5C55">
            <w:pPr>
              <w:jc w:val="both"/>
              <w:rPr>
                <w:rFonts w:cstheme="minorHAnsi"/>
                <w:sz w:val="24"/>
                <w:szCs w:val="24"/>
              </w:rPr>
            </w:pPr>
            <w:r w:rsidRPr="00C56FB7">
              <w:rPr>
                <w:rFonts w:cstheme="minorHAnsi"/>
                <w:sz w:val="24"/>
                <w:szCs w:val="24"/>
              </w:rPr>
              <w:t xml:space="preserve">Zákon č. 250/2007 Z. z. </w:t>
            </w:r>
            <w:r w:rsidRPr="00C56FB7">
              <w:rPr>
                <w:rFonts w:cstheme="minorHAnsi"/>
                <w:bCs/>
                <w:sz w:val="24"/>
                <w:szCs w:val="24"/>
              </w:rPr>
              <w:t>o ochrane spotrebiteľa a o zmene zákona Slovenskej národnej rady č.372/1990 Zb. o priestupkoch v </w:t>
            </w:r>
            <w:r w:rsidRPr="00C56FB7">
              <w:rPr>
                <w:rFonts w:cstheme="minorHAnsi"/>
                <w:sz w:val="24"/>
                <w:szCs w:val="24"/>
              </w:rPr>
              <w:t xml:space="preserve">znení neskorších predpisov </w:t>
            </w:r>
          </w:p>
          <w:p w:rsidR="00CD64FB" w:rsidRPr="00C56FB7" w:rsidRDefault="00CD64FB" w:rsidP="007A5C55">
            <w:pPr>
              <w:jc w:val="both"/>
              <w:rPr>
                <w:rFonts w:cstheme="minorHAnsi"/>
                <w:sz w:val="24"/>
                <w:szCs w:val="24"/>
              </w:rPr>
            </w:pPr>
            <w:r w:rsidRPr="00C56FB7">
              <w:rPr>
                <w:rFonts w:cstheme="minorHAnsi"/>
                <w:sz w:val="24"/>
                <w:szCs w:val="24"/>
              </w:rPr>
              <w:t>zmluvy uzatvorené v zmysle vyššie uvedených právnych predpisov.</w:t>
            </w:r>
          </w:p>
        </w:tc>
      </w:tr>
      <w:tr w:rsidR="00CD64FB" w:rsidRPr="00C56FB7" w:rsidTr="007A5C55">
        <w:tc>
          <w:tcPr>
            <w:tcW w:w="4077" w:type="dxa"/>
          </w:tcPr>
          <w:p w:rsidR="00CD64FB" w:rsidRPr="00C56FB7" w:rsidRDefault="00CD64FB" w:rsidP="007A5C55">
            <w:pPr>
              <w:jc w:val="both"/>
              <w:rPr>
                <w:rFonts w:cstheme="minorHAnsi"/>
                <w:b/>
                <w:sz w:val="24"/>
                <w:szCs w:val="24"/>
              </w:rPr>
            </w:pPr>
            <w:r w:rsidRPr="00C56FB7">
              <w:rPr>
                <w:rFonts w:cstheme="minorHAnsi"/>
                <w:b/>
                <w:sz w:val="24"/>
                <w:szCs w:val="24"/>
              </w:rPr>
              <w:t>Kategórie dotknutých osôb</w:t>
            </w:r>
          </w:p>
        </w:tc>
        <w:tc>
          <w:tcPr>
            <w:tcW w:w="5135" w:type="dxa"/>
            <w:gridSpan w:val="2"/>
          </w:tcPr>
          <w:p w:rsidR="00CD64FB" w:rsidRPr="00C56FB7" w:rsidRDefault="00CD64FB" w:rsidP="007A5C55">
            <w:pPr>
              <w:jc w:val="both"/>
              <w:rPr>
                <w:rFonts w:cstheme="minorHAnsi"/>
                <w:sz w:val="24"/>
                <w:szCs w:val="24"/>
              </w:rPr>
            </w:pPr>
            <w:r w:rsidRPr="00C56FB7">
              <w:rPr>
                <w:rFonts w:cstheme="minorHAnsi"/>
                <w:iCs/>
                <w:sz w:val="24"/>
                <w:szCs w:val="24"/>
              </w:rPr>
              <w:t xml:space="preserve">zmluvná strana – </w:t>
            </w:r>
            <w:r>
              <w:rPr>
                <w:rFonts w:cstheme="minorHAnsi"/>
                <w:iCs/>
                <w:sz w:val="24"/>
                <w:szCs w:val="24"/>
              </w:rPr>
              <w:t>údaje o fyzickej osobe</w:t>
            </w:r>
          </w:p>
        </w:tc>
      </w:tr>
      <w:tr w:rsidR="00CD64FB" w:rsidRPr="00C56FB7" w:rsidTr="007A5C55">
        <w:tc>
          <w:tcPr>
            <w:tcW w:w="4077" w:type="dxa"/>
          </w:tcPr>
          <w:p w:rsidR="00CD64FB" w:rsidRPr="00C56FB7" w:rsidRDefault="00CD64FB" w:rsidP="007A5C55">
            <w:pPr>
              <w:jc w:val="both"/>
              <w:rPr>
                <w:rFonts w:cstheme="minorHAnsi"/>
                <w:b/>
                <w:sz w:val="24"/>
                <w:szCs w:val="24"/>
              </w:rPr>
            </w:pPr>
            <w:r w:rsidRPr="00C56FB7">
              <w:rPr>
                <w:rFonts w:cstheme="minorHAnsi"/>
                <w:b/>
                <w:sz w:val="24"/>
                <w:szCs w:val="24"/>
              </w:rPr>
              <w:t xml:space="preserve">Kategórie osobných údajov   </w:t>
            </w:r>
          </w:p>
        </w:tc>
        <w:tc>
          <w:tcPr>
            <w:tcW w:w="5135" w:type="dxa"/>
            <w:gridSpan w:val="2"/>
          </w:tcPr>
          <w:p w:rsidR="00CD64FB" w:rsidRPr="00C56FB7" w:rsidRDefault="00CD64FB" w:rsidP="007A5C55">
            <w:pPr>
              <w:tabs>
                <w:tab w:val="left" w:pos="284"/>
              </w:tabs>
              <w:suppressAutoHyphens/>
              <w:jc w:val="both"/>
              <w:rPr>
                <w:rFonts w:cstheme="minorHAnsi"/>
                <w:sz w:val="24"/>
                <w:szCs w:val="24"/>
              </w:rPr>
            </w:pPr>
            <w:r w:rsidRPr="00C56FB7">
              <w:rPr>
                <w:rFonts w:cstheme="minorHAnsi"/>
                <w:sz w:val="24"/>
                <w:szCs w:val="24"/>
              </w:rPr>
              <w:t>Titul</w:t>
            </w:r>
            <w:r>
              <w:rPr>
                <w:rFonts w:cstheme="minorHAnsi"/>
                <w:sz w:val="24"/>
                <w:szCs w:val="24"/>
              </w:rPr>
              <w:t xml:space="preserve">, </w:t>
            </w:r>
            <w:r w:rsidRPr="00C56FB7">
              <w:rPr>
                <w:rFonts w:cstheme="minorHAnsi"/>
                <w:sz w:val="24"/>
                <w:szCs w:val="24"/>
              </w:rPr>
              <w:t>Meno</w:t>
            </w:r>
            <w:r>
              <w:rPr>
                <w:rFonts w:cstheme="minorHAnsi"/>
                <w:sz w:val="24"/>
                <w:szCs w:val="24"/>
              </w:rPr>
              <w:t xml:space="preserve">, </w:t>
            </w:r>
            <w:r w:rsidRPr="00C56FB7">
              <w:rPr>
                <w:rFonts w:cstheme="minorHAnsi"/>
                <w:sz w:val="24"/>
                <w:szCs w:val="24"/>
              </w:rPr>
              <w:t>Priezvisko</w:t>
            </w:r>
            <w:r>
              <w:rPr>
                <w:rFonts w:cstheme="minorHAnsi"/>
                <w:sz w:val="24"/>
                <w:szCs w:val="24"/>
              </w:rPr>
              <w:t xml:space="preserve">, </w:t>
            </w:r>
            <w:r w:rsidRPr="00C56FB7">
              <w:rPr>
                <w:rFonts w:cstheme="minorHAnsi"/>
                <w:sz w:val="24"/>
                <w:szCs w:val="24"/>
              </w:rPr>
              <w:t>Dátum narodenia</w:t>
            </w:r>
            <w:r>
              <w:rPr>
                <w:rFonts w:cstheme="minorHAnsi"/>
                <w:sz w:val="24"/>
                <w:szCs w:val="24"/>
              </w:rPr>
              <w:t xml:space="preserve">, </w:t>
            </w:r>
            <w:r w:rsidRPr="00C56FB7">
              <w:rPr>
                <w:rFonts w:cstheme="minorHAnsi"/>
                <w:sz w:val="24"/>
                <w:szCs w:val="24"/>
              </w:rPr>
              <w:t>Rodné číslo</w:t>
            </w:r>
            <w:r>
              <w:rPr>
                <w:rFonts w:cstheme="minorHAnsi"/>
                <w:sz w:val="24"/>
                <w:szCs w:val="24"/>
              </w:rPr>
              <w:t xml:space="preserve">, trvalý alebo prechodný pobyt, </w:t>
            </w:r>
            <w:r w:rsidRPr="00C56FB7">
              <w:rPr>
                <w:rFonts w:cstheme="minorHAnsi"/>
                <w:sz w:val="24"/>
                <w:szCs w:val="24"/>
              </w:rPr>
              <w:t>Telefónne číslo</w:t>
            </w:r>
            <w:r>
              <w:rPr>
                <w:rFonts w:cstheme="minorHAnsi"/>
                <w:sz w:val="24"/>
                <w:szCs w:val="24"/>
              </w:rPr>
              <w:t>, e- m</w:t>
            </w:r>
            <w:r w:rsidRPr="00C56FB7">
              <w:rPr>
                <w:rFonts w:cstheme="minorHAnsi"/>
                <w:sz w:val="24"/>
                <w:szCs w:val="24"/>
              </w:rPr>
              <w:t>ailová adresa</w:t>
            </w:r>
            <w:r>
              <w:rPr>
                <w:rFonts w:cstheme="minorHAnsi"/>
                <w:sz w:val="24"/>
                <w:szCs w:val="24"/>
              </w:rPr>
              <w:t>, č</w:t>
            </w:r>
            <w:r w:rsidRPr="00C56FB7">
              <w:rPr>
                <w:rFonts w:cstheme="minorHAnsi"/>
                <w:sz w:val="24"/>
                <w:szCs w:val="24"/>
              </w:rPr>
              <w:t>íslo občianskeho preukazu</w:t>
            </w:r>
            <w:r>
              <w:rPr>
                <w:rFonts w:cstheme="minorHAnsi"/>
                <w:sz w:val="24"/>
                <w:szCs w:val="24"/>
              </w:rPr>
              <w:t xml:space="preserve">, číslo dokladu totožnosti, </w:t>
            </w:r>
            <w:r w:rsidRPr="00C56FB7">
              <w:rPr>
                <w:rFonts w:cstheme="minorHAnsi"/>
                <w:sz w:val="24"/>
                <w:szCs w:val="24"/>
              </w:rPr>
              <w:t>EVČ</w:t>
            </w:r>
            <w:r>
              <w:rPr>
                <w:rFonts w:cstheme="minorHAnsi"/>
                <w:sz w:val="24"/>
                <w:szCs w:val="24"/>
              </w:rPr>
              <w:t xml:space="preserve">, </w:t>
            </w:r>
            <w:r w:rsidRPr="00C56FB7">
              <w:rPr>
                <w:rFonts w:cstheme="minorHAnsi"/>
                <w:sz w:val="24"/>
                <w:szCs w:val="24"/>
              </w:rPr>
              <w:t>Cena</w:t>
            </w:r>
            <w:r>
              <w:rPr>
                <w:rFonts w:cstheme="minorHAnsi"/>
                <w:sz w:val="24"/>
                <w:szCs w:val="24"/>
              </w:rPr>
              <w:t>, Číslo účtu, názov banky a iné údaje týkajúce sa predmetu zmluvy uzatvorenej prevádzkovateľom</w:t>
            </w:r>
          </w:p>
        </w:tc>
      </w:tr>
      <w:tr w:rsidR="00CD64FB" w:rsidRPr="00C56FB7" w:rsidTr="007A5C55">
        <w:trPr>
          <w:trHeight w:val="69"/>
        </w:trPr>
        <w:tc>
          <w:tcPr>
            <w:tcW w:w="4077" w:type="dxa"/>
            <w:vMerge w:val="restart"/>
          </w:tcPr>
          <w:p w:rsidR="00CD64FB" w:rsidRPr="00C56FB7" w:rsidRDefault="00CD64FB" w:rsidP="007A5C55">
            <w:pPr>
              <w:jc w:val="both"/>
              <w:rPr>
                <w:rFonts w:cstheme="minorHAnsi"/>
                <w:b/>
                <w:sz w:val="24"/>
                <w:szCs w:val="24"/>
              </w:rPr>
            </w:pPr>
            <w:r w:rsidRPr="00C56FB7">
              <w:rPr>
                <w:rFonts w:cstheme="minorHAnsi"/>
                <w:b/>
                <w:sz w:val="24"/>
                <w:szCs w:val="24"/>
              </w:rPr>
              <w:t>Lehoty na vymazanie osobných údajov</w:t>
            </w: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Poistné udalosti</w:t>
            </w:r>
          </w:p>
        </w:tc>
        <w:tc>
          <w:tcPr>
            <w:tcW w:w="2583" w:type="dxa"/>
          </w:tcPr>
          <w:p w:rsidR="00CD64FB" w:rsidRPr="00C56FB7" w:rsidRDefault="00CD64FB" w:rsidP="007A5C55">
            <w:pPr>
              <w:jc w:val="both"/>
              <w:rPr>
                <w:rFonts w:cstheme="minorHAnsi"/>
                <w:sz w:val="24"/>
                <w:szCs w:val="24"/>
              </w:rPr>
            </w:pPr>
            <w:r w:rsidRPr="00C56FB7">
              <w:rPr>
                <w:rFonts w:cstheme="minorHAnsi"/>
                <w:sz w:val="24"/>
                <w:szCs w:val="24"/>
              </w:rPr>
              <w:t>10 rokov</w:t>
            </w:r>
          </w:p>
        </w:tc>
      </w:tr>
      <w:tr w:rsidR="00CD64FB" w:rsidRPr="00C56FB7" w:rsidTr="007A5C55">
        <w:trPr>
          <w:trHeight w:val="69"/>
        </w:trPr>
        <w:tc>
          <w:tcPr>
            <w:tcW w:w="4077" w:type="dxa"/>
            <w:vMerge/>
          </w:tcPr>
          <w:p w:rsidR="00CD64FB" w:rsidRPr="00C56FB7" w:rsidRDefault="00CD64FB" w:rsidP="007A5C55">
            <w:pPr>
              <w:jc w:val="both"/>
              <w:rPr>
                <w:rFonts w:cstheme="minorHAnsi"/>
                <w:b/>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 xml:space="preserve">Evidencia významných zmlúv - Zmluvy s </w:t>
            </w:r>
            <w:r w:rsidRPr="00C56FB7">
              <w:rPr>
                <w:rFonts w:cstheme="minorHAnsi"/>
                <w:sz w:val="24"/>
                <w:szCs w:val="24"/>
              </w:rPr>
              <w:lastRenderedPageBreak/>
              <w:t>mestami, zmluvy k</w:t>
            </w:r>
            <w:r>
              <w:rPr>
                <w:rFonts w:cstheme="minorHAnsi"/>
                <w:sz w:val="24"/>
                <w:szCs w:val="24"/>
              </w:rPr>
              <w:t> </w:t>
            </w:r>
            <w:r w:rsidRPr="00C56FB7">
              <w:rPr>
                <w:rFonts w:cstheme="minorHAnsi"/>
                <w:sz w:val="24"/>
                <w:szCs w:val="24"/>
              </w:rPr>
              <w:t>nehnuteľnostiam</w:t>
            </w:r>
            <w:r>
              <w:rPr>
                <w:rFonts w:cstheme="minorHAnsi"/>
                <w:sz w:val="24"/>
                <w:szCs w:val="24"/>
              </w:rPr>
              <w:t>, predmetom nájmu a pod.</w:t>
            </w:r>
          </w:p>
        </w:tc>
        <w:tc>
          <w:tcPr>
            <w:tcW w:w="2583" w:type="dxa"/>
          </w:tcPr>
          <w:p w:rsidR="00CD64FB" w:rsidRPr="00C56FB7" w:rsidRDefault="00CD64FB" w:rsidP="007A5C55">
            <w:pPr>
              <w:jc w:val="both"/>
              <w:rPr>
                <w:rFonts w:cstheme="minorHAnsi"/>
                <w:sz w:val="24"/>
                <w:szCs w:val="24"/>
              </w:rPr>
            </w:pPr>
            <w:r w:rsidRPr="00C56FB7">
              <w:rPr>
                <w:rFonts w:cstheme="minorHAnsi"/>
                <w:sz w:val="24"/>
                <w:szCs w:val="24"/>
              </w:rPr>
              <w:lastRenderedPageBreak/>
              <w:t>10 rokov</w:t>
            </w:r>
          </w:p>
        </w:tc>
      </w:tr>
      <w:tr w:rsidR="00CD64FB" w:rsidRPr="00C56FB7" w:rsidTr="007A5C55">
        <w:trPr>
          <w:trHeight w:val="69"/>
        </w:trPr>
        <w:tc>
          <w:tcPr>
            <w:tcW w:w="4077" w:type="dxa"/>
            <w:vMerge/>
          </w:tcPr>
          <w:p w:rsidR="00CD64FB" w:rsidRPr="00C56FB7" w:rsidRDefault="00CD64FB" w:rsidP="007A5C55">
            <w:pPr>
              <w:jc w:val="both"/>
              <w:rPr>
                <w:rFonts w:cstheme="minorHAnsi"/>
                <w:b/>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Evidencia osta</w:t>
            </w:r>
            <w:r>
              <w:rPr>
                <w:rFonts w:cstheme="minorHAnsi"/>
                <w:sz w:val="24"/>
                <w:szCs w:val="24"/>
              </w:rPr>
              <w:t>tných zmlúv (Centrálne výbery, d</w:t>
            </w:r>
            <w:r w:rsidRPr="00C56FB7">
              <w:rPr>
                <w:rFonts w:cstheme="minorHAnsi"/>
                <w:sz w:val="24"/>
                <w:szCs w:val="24"/>
              </w:rPr>
              <w:t>odávateľské, Odberateľské, Poradenské zmluvy , Poistné zmluvy, Leasingové zmluvy, Investície, Úverové zmluvy, Nájmy a pod.)</w:t>
            </w:r>
          </w:p>
        </w:tc>
        <w:tc>
          <w:tcPr>
            <w:tcW w:w="2583" w:type="dxa"/>
          </w:tcPr>
          <w:p w:rsidR="00CD64FB" w:rsidRPr="00C56FB7" w:rsidRDefault="00CD64FB" w:rsidP="007A5C55">
            <w:pPr>
              <w:jc w:val="both"/>
              <w:rPr>
                <w:rFonts w:cstheme="minorHAnsi"/>
                <w:sz w:val="24"/>
                <w:szCs w:val="24"/>
              </w:rPr>
            </w:pPr>
            <w:r w:rsidRPr="00C56FB7">
              <w:rPr>
                <w:rFonts w:cstheme="minorHAnsi"/>
                <w:sz w:val="24"/>
                <w:szCs w:val="24"/>
              </w:rPr>
              <w:t>10 rokov</w:t>
            </w:r>
          </w:p>
        </w:tc>
      </w:tr>
      <w:tr w:rsidR="00CD64FB" w:rsidRPr="00C56FB7" w:rsidTr="007A5C55">
        <w:trPr>
          <w:trHeight w:val="33"/>
        </w:trPr>
        <w:tc>
          <w:tcPr>
            <w:tcW w:w="4077" w:type="dxa"/>
            <w:vMerge w:val="restart"/>
          </w:tcPr>
          <w:p w:rsidR="00CD64FB" w:rsidRPr="00C56FB7" w:rsidRDefault="00CD64FB" w:rsidP="007A5C55">
            <w:pPr>
              <w:jc w:val="both"/>
              <w:rPr>
                <w:rFonts w:cstheme="minorHAnsi"/>
                <w:b/>
                <w:sz w:val="24"/>
                <w:szCs w:val="24"/>
              </w:rPr>
            </w:pPr>
            <w:r w:rsidRPr="00C56FB7">
              <w:rPr>
                <w:rFonts w:cstheme="minorHAnsi"/>
                <w:b/>
                <w:sz w:val="24"/>
                <w:szCs w:val="24"/>
              </w:rPr>
              <w:t>Kategórie príjemcov</w:t>
            </w:r>
          </w:p>
        </w:tc>
        <w:tc>
          <w:tcPr>
            <w:tcW w:w="2552" w:type="dxa"/>
          </w:tcPr>
          <w:p w:rsidR="00CD64FB" w:rsidRPr="00C56FB7" w:rsidRDefault="00CD64FB" w:rsidP="007A5C55">
            <w:pPr>
              <w:jc w:val="both"/>
              <w:rPr>
                <w:rFonts w:cstheme="minorHAnsi"/>
                <w:sz w:val="24"/>
                <w:szCs w:val="24"/>
              </w:rPr>
            </w:pPr>
            <w:r w:rsidRPr="00C56FB7">
              <w:rPr>
                <w:rFonts w:cstheme="minorHAnsi"/>
                <w:iCs/>
                <w:sz w:val="24"/>
                <w:szCs w:val="24"/>
              </w:rPr>
              <w:t>Orgány štátnej správy, verejnej moci a verejnej správy</w:t>
            </w:r>
          </w:p>
        </w:tc>
        <w:tc>
          <w:tcPr>
            <w:tcW w:w="2583" w:type="dxa"/>
          </w:tcPr>
          <w:p w:rsidR="00CD64FB" w:rsidRPr="00C56FB7" w:rsidRDefault="00CD64FB" w:rsidP="007A5C55">
            <w:pPr>
              <w:jc w:val="both"/>
              <w:rPr>
                <w:rFonts w:cstheme="minorHAnsi"/>
                <w:sz w:val="24"/>
                <w:szCs w:val="24"/>
              </w:rPr>
            </w:pPr>
            <w:r w:rsidRPr="00C56FB7">
              <w:rPr>
                <w:rFonts w:cstheme="minorHAnsi"/>
                <w:sz w:val="24"/>
                <w:szCs w:val="24"/>
              </w:rPr>
              <w:t>na základe a podľa príslušných právnych predpisov</w:t>
            </w:r>
            <w:r w:rsidRPr="00C56FB7">
              <w:rPr>
                <w:rFonts w:cstheme="minorHAnsi"/>
                <w:iCs/>
                <w:sz w:val="24"/>
                <w:szCs w:val="24"/>
              </w:rPr>
              <w:tab/>
            </w:r>
          </w:p>
        </w:tc>
      </w:tr>
      <w:tr w:rsidR="00CD64FB" w:rsidRPr="00C56FB7" w:rsidTr="007A5C55">
        <w:trPr>
          <w:trHeight w:val="29"/>
        </w:trPr>
        <w:tc>
          <w:tcPr>
            <w:tcW w:w="4077" w:type="dxa"/>
            <w:vMerge/>
          </w:tcPr>
          <w:p w:rsidR="00CD64FB" w:rsidRPr="00C56FB7" w:rsidRDefault="00CD64FB" w:rsidP="007A5C55">
            <w:pPr>
              <w:jc w:val="both"/>
              <w:rPr>
                <w:rFonts w:cstheme="minorHAnsi"/>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poisťovne</w:t>
            </w:r>
          </w:p>
        </w:tc>
        <w:tc>
          <w:tcPr>
            <w:tcW w:w="2583" w:type="dxa"/>
          </w:tcPr>
          <w:p w:rsidR="00CD64FB" w:rsidRPr="00C56FB7" w:rsidRDefault="00CD64FB" w:rsidP="007A5C55">
            <w:pPr>
              <w:jc w:val="both"/>
              <w:rPr>
                <w:rFonts w:cstheme="minorHAnsi"/>
                <w:sz w:val="24"/>
                <w:szCs w:val="24"/>
              </w:rPr>
            </w:pPr>
            <w:r w:rsidRPr="00C56FB7">
              <w:rPr>
                <w:rFonts w:cstheme="minorHAnsi"/>
                <w:iCs/>
                <w:sz w:val="24"/>
                <w:szCs w:val="24"/>
              </w:rPr>
              <w:t xml:space="preserve">Zákon č. 39/2015 </w:t>
            </w:r>
            <w:proofErr w:type="spellStart"/>
            <w:r w:rsidRPr="00C56FB7">
              <w:rPr>
                <w:rFonts w:cstheme="minorHAnsi"/>
                <w:iCs/>
                <w:sz w:val="24"/>
                <w:szCs w:val="24"/>
              </w:rPr>
              <w:t>Z.z</w:t>
            </w:r>
            <w:proofErr w:type="spellEnd"/>
            <w:r w:rsidRPr="00C56FB7">
              <w:rPr>
                <w:rFonts w:cstheme="minorHAnsi"/>
                <w:iCs/>
                <w:sz w:val="24"/>
                <w:szCs w:val="24"/>
              </w:rPr>
              <w:t>. o poisťovníctve a o zmene a doplnení niektorých zákonov v znení neskorších predpisov</w:t>
            </w:r>
          </w:p>
        </w:tc>
      </w:tr>
      <w:tr w:rsidR="00CD64FB" w:rsidRPr="00C56FB7" w:rsidTr="007A5C55">
        <w:trPr>
          <w:trHeight w:val="29"/>
        </w:trPr>
        <w:tc>
          <w:tcPr>
            <w:tcW w:w="4077" w:type="dxa"/>
            <w:vMerge/>
          </w:tcPr>
          <w:p w:rsidR="00CD64FB" w:rsidRPr="00C56FB7" w:rsidRDefault="00CD64FB" w:rsidP="007A5C55">
            <w:pPr>
              <w:jc w:val="both"/>
              <w:rPr>
                <w:rFonts w:cstheme="minorHAnsi"/>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banky</w:t>
            </w:r>
          </w:p>
        </w:tc>
        <w:tc>
          <w:tcPr>
            <w:tcW w:w="2583" w:type="dxa"/>
          </w:tcPr>
          <w:p w:rsidR="00CD64FB" w:rsidRPr="00C56FB7" w:rsidRDefault="00CD64FB" w:rsidP="007A5C55">
            <w:pPr>
              <w:jc w:val="both"/>
              <w:rPr>
                <w:rFonts w:cstheme="minorHAnsi"/>
                <w:sz w:val="24"/>
                <w:szCs w:val="24"/>
              </w:rPr>
            </w:pPr>
            <w:r w:rsidRPr="00C56FB7">
              <w:rPr>
                <w:rFonts w:cstheme="minorHAnsi"/>
                <w:iCs/>
                <w:sz w:val="24"/>
                <w:szCs w:val="24"/>
              </w:rPr>
              <w:t>Zákon č. 483/2001 Z. z. o bankách v znení neskorších predpisov</w:t>
            </w:r>
          </w:p>
        </w:tc>
      </w:tr>
      <w:tr w:rsidR="00CD64FB" w:rsidRPr="00C56FB7" w:rsidTr="007A5C55">
        <w:trPr>
          <w:trHeight w:val="29"/>
        </w:trPr>
        <w:tc>
          <w:tcPr>
            <w:tcW w:w="4077" w:type="dxa"/>
            <w:vMerge/>
          </w:tcPr>
          <w:p w:rsidR="00CD64FB" w:rsidRPr="00C56FB7" w:rsidRDefault="00CD64FB" w:rsidP="007A5C55">
            <w:pPr>
              <w:jc w:val="both"/>
              <w:rPr>
                <w:rFonts w:cstheme="minorHAnsi"/>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Slovenská pošta a kuriérske spoločnosti</w:t>
            </w:r>
          </w:p>
        </w:tc>
        <w:tc>
          <w:tcPr>
            <w:tcW w:w="2583" w:type="dxa"/>
          </w:tcPr>
          <w:p w:rsidR="00CD64FB" w:rsidRPr="00C56FB7" w:rsidRDefault="00CD64FB" w:rsidP="007A5C55">
            <w:pPr>
              <w:jc w:val="both"/>
              <w:rPr>
                <w:rFonts w:cstheme="minorHAnsi"/>
                <w:sz w:val="24"/>
                <w:szCs w:val="24"/>
              </w:rPr>
            </w:pPr>
            <w:r w:rsidRPr="00C56FB7">
              <w:rPr>
                <w:rFonts w:cstheme="minorHAnsi"/>
                <w:iCs/>
                <w:sz w:val="24"/>
                <w:szCs w:val="24"/>
              </w:rPr>
              <w:t>Zákon č. 324/2011 Z. z. o poštových službách v znení neskorších predpisov</w:t>
            </w:r>
          </w:p>
        </w:tc>
      </w:tr>
      <w:tr w:rsidR="00CD64FB" w:rsidRPr="00C56FB7" w:rsidTr="007A5C55">
        <w:trPr>
          <w:trHeight w:val="29"/>
        </w:trPr>
        <w:tc>
          <w:tcPr>
            <w:tcW w:w="4077" w:type="dxa"/>
            <w:vMerge/>
          </w:tcPr>
          <w:p w:rsidR="00CD64FB" w:rsidRPr="00C56FB7" w:rsidRDefault="00CD64FB" w:rsidP="007A5C55">
            <w:pPr>
              <w:jc w:val="both"/>
              <w:rPr>
                <w:rFonts w:cstheme="minorHAnsi"/>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dodávatelia</w:t>
            </w:r>
          </w:p>
        </w:tc>
        <w:tc>
          <w:tcPr>
            <w:tcW w:w="2583" w:type="dxa"/>
          </w:tcPr>
          <w:p w:rsidR="00CD64FB" w:rsidRPr="00C56FB7" w:rsidRDefault="00CD64FB" w:rsidP="007A5C55">
            <w:pPr>
              <w:jc w:val="both"/>
              <w:rPr>
                <w:rFonts w:cstheme="minorHAnsi"/>
                <w:sz w:val="24"/>
                <w:szCs w:val="24"/>
              </w:rPr>
            </w:pPr>
            <w:r w:rsidRPr="00C56FB7">
              <w:rPr>
                <w:rFonts w:cstheme="minorHAnsi"/>
                <w:sz w:val="24"/>
                <w:szCs w:val="24"/>
              </w:rPr>
              <w:t>Zmluvný základ</w:t>
            </w:r>
          </w:p>
        </w:tc>
      </w:tr>
      <w:tr w:rsidR="00CD64FB" w:rsidRPr="00C56FB7" w:rsidTr="007A5C55">
        <w:trPr>
          <w:trHeight w:val="29"/>
        </w:trPr>
        <w:tc>
          <w:tcPr>
            <w:tcW w:w="4077" w:type="dxa"/>
            <w:vMerge/>
          </w:tcPr>
          <w:p w:rsidR="00CD64FB" w:rsidRPr="00C56FB7" w:rsidRDefault="00CD64FB" w:rsidP="007A5C55">
            <w:pPr>
              <w:jc w:val="both"/>
              <w:rPr>
                <w:rFonts w:cstheme="minorHAnsi"/>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Súdy, orgány činné v trestnom konaní</w:t>
            </w:r>
          </w:p>
        </w:tc>
        <w:tc>
          <w:tcPr>
            <w:tcW w:w="2583" w:type="dxa"/>
          </w:tcPr>
          <w:p w:rsidR="00CD64FB" w:rsidRPr="00C56FB7" w:rsidRDefault="00CD64FB" w:rsidP="007A5C55">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Zákony č. 160/2015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sporový poriadok v znení neskorších predpisov, </w:t>
            </w:r>
          </w:p>
          <w:p w:rsidR="00CD64FB" w:rsidRPr="00C56FB7" w:rsidRDefault="00CD64FB" w:rsidP="007A5C55">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161/2015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w:t>
            </w:r>
            <w:proofErr w:type="spellStart"/>
            <w:r w:rsidRPr="00C56FB7">
              <w:rPr>
                <w:rFonts w:asciiTheme="minorHAnsi" w:hAnsiTheme="minorHAnsi" w:cstheme="minorHAnsi"/>
                <w:iCs/>
              </w:rPr>
              <w:t>mimosporový</w:t>
            </w:r>
            <w:proofErr w:type="spellEnd"/>
            <w:r w:rsidRPr="00C56FB7">
              <w:rPr>
                <w:rFonts w:asciiTheme="minorHAnsi" w:hAnsiTheme="minorHAnsi" w:cstheme="minorHAnsi"/>
                <w:iCs/>
              </w:rPr>
              <w:t xml:space="preserve"> poriadok v znení neskorších predpisov,  </w:t>
            </w:r>
          </w:p>
          <w:p w:rsidR="00CD64FB" w:rsidRPr="00C56FB7" w:rsidRDefault="00CD64FB" w:rsidP="007A5C55">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162/2015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správny súdny poriadok v znení neskorších predpisov a </w:t>
            </w:r>
          </w:p>
          <w:p w:rsidR="00CD64FB" w:rsidRPr="00C56FB7" w:rsidRDefault="00CD64FB" w:rsidP="007A5C55">
            <w:pPr>
              <w:jc w:val="both"/>
              <w:rPr>
                <w:rFonts w:cstheme="minorHAnsi"/>
                <w:sz w:val="24"/>
                <w:szCs w:val="24"/>
              </w:rPr>
            </w:pPr>
            <w:r w:rsidRPr="00C56FB7">
              <w:rPr>
                <w:rFonts w:cstheme="minorHAnsi"/>
                <w:iCs/>
                <w:sz w:val="24"/>
                <w:szCs w:val="24"/>
              </w:rPr>
              <w:t>zákon č.301/2005 Z. z. trestný poriadok v znení neskorších predpisov</w:t>
            </w:r>
          </w:p>
        </w:tc>
      </w:tr>
      <w:tr w:rsidR="00CD64FB" w:rsidRPr="00C56FB7" w:rsidTr="007A5C55">
        <w:trPr>
          <w:trHeight w:val="29"/>
        </w:trPr>
        <w:tc>
          <w:tcPr>
            <w:tcW w:w="4077" w:type="dxa"/>
            <w:vMerge/>
          </w:tcPr>
          <w:p w:rsidR="00CD64FB" w:rsidRPr="00C56FB7" w:rsidRDefault="00CD64FB" w:rsidP="007A5C55">
            <w:pPr>
              <w:jc w:val="both"/>
              <w:rPr>
                <w:rFonts w:cstheme="minorHAnsi"/>
                <w:sz w:val="24"/>
                <w:szCs w:val="24"/>
              </w:rPr>
            </w:pPr>
          </w:p>
        </w:tc>
        <w:tc>
          <w:tcPr>
            <w:tcW w:w="2552" w:type="dxa"/>
          </w:tcPr>
          <w:p w:rsidR="00CD64FB" w:rsidRPr="00C56FB7" w:rsidRDefault="00CD64FB" w:rsidP="007A5C55">
            <w:pPr>
              <w:jc w:val="both"/>
              <w:rPr>
                <w:rFonts w:cstheme="minorHAnsi"/>
                <w:sz w:val="24"/>
                <w:szCs w:val="24"/>
              </w:rPr>
            </w:pPr>
            <w:r w:rsidRPr="00C56FB7">
              <w:rPr>
                <w:rFonts w:cstheme="minorHAnsi"/>
                <w:sz w:val="24"/>
                <w:szCs w:val="24"/>
              </w:rPr>
              <w:t>Audítor účtovnej závierky</w:t>
            </w:r>
          </w:p>
        </w:tc>
        <w:tc>
          <w:tcPr>
            <w:tcW w:w="2583" w:type="dxa"/>
          </w:tcPr>
          <w:p w:rsidR="00CD64FB" w:rsidRPr="00C56FB7" w:rsidRDefault="00CD64FB" w:rsidP="007A5C55">
            <w:pPr>
              <w:jc w:val="both"/>
              <w:rPr>
                <w:rFonts w:cstheme="minorHAnsi"/>
                <w:sz w:val="24"/>
                <w:szCs w:val="24"/>
              </w:rPr>
            </w:pPr>
            <w:r w:rsidRPr="00C56FB7">
              <w:rPr>
                <w:rFonts w:cstheme="minorHAnsi"/>
                <w:iCs/>
                <w:sz w:val="24"/>
                <w:szCs w:val="24"/>
              </w:rPr>
              <w:t xml:space="preserve">Zákon č. 431/2002 </w:t>
            </w:r>
            <w:proofErr w:type="spellStart"/>
            <w:r w:rsidRPr="00C56FB7">
              <w:rPr>
                <w:rFonts w:cstheme="minorHAnsi"/>
                <w:iCs/>
                <w:sz w:val="24"/>
                <w:szCs w:val="24"/>
              </w:rPr>
              <w:t>Z.z</w:t>
            </w:r>
            <w:proofErr w:type="spellEnd"/>
            <w:r w:rsidRPr="00C56FB7">
              <w:rPr>
                <w:rFonts w:cstheme="minorHAnsi"/>
                <w:iCs/>
                <w:sz w:val="24"/>
                <w:szCs w:val="24"/>
              </w:rPr>
              <w:t>. o účtovníctve  v znení neskorších predpisov</w:t>
            </w:r>
          </w:p>
        </w:tc>
      </w:tr>
      <w:tr w:rsidR="00CD64FB" w:rsidRPr="00F72390" w:rsidTr="007A5C55">
        <w:tc>
          <w:tcPr>
            <w:tcW w:w="9212" w:type="dxa"/>
            <w:gridSpan w:val="3"/>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w:t>
            </w:r>
            <w:r w:rsidRPr="00F72390">
              <w:rPr>
                <w:rFonts w:cstheme="minorHAnsi"/>
                <w:sz w:val="20"/>
                <w:szCs w:val="20"/>
              </w:rPr>
              <w:lastRenderedPageBreak/>
              <w:t>údaje do tretej krajiny alebo medzinárodnej organizácii</w:t>
            </w:r>
          </w:p>
        </w:tc>
      </w:tr>
      <w:tr w:rsidR="00CD64FB" w:rsidRPr="00F72390" w:rsidTr="007A5C55">
        <w:tc>
          <w:tcPr>
            <w:tcW w:w="9212" w:type="dxa"/>
            <w:gridSpan w:val="3"/>
          </w:tcPr>
          <w:p w:rsidR="00CD64FB" w:rsidRPr="00F72390" w:rsidRDefault="00CD64FB" w:rsidP="007A5C55">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CD64FB" w:rsidRPr="00F72390" w:rsidTr="007A5C55">
        <w:tc>
          <w:tcPr>
            <w:tcW w:w="9212" w:type="dxa"/>
            <w:gridSpan w:val="3"/>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CD64FB" w:rsidRPr="00F72390" w:rsidTr="007A5C55">
        <w:tc>
          <w:tcPr>
            <w:tcW w:w="9212" w:type="dxa"/>
            <w:gridSpan w:val="3"/>
          </w:tcPr>
          <w:p w:rsidR="00CD64FB" w:rsidRPr="00F72390" w:rsidRDefault="00CD64FB" w:rsidP="00CD531D">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CD64FB" w:rsidRPr="00F72390" w:rsidTr="007A5C55">
        <w:tc>
          <w:tcPr>
            <w:tcW w:w="9212" w:type="dxa"/>
            <w:gridSpan w:val="3"/>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CD64FB" w:rsidRDefault="00CD64FB" w:rsidP="00062DB1">
      <w:pPr>
        <w:spacing w:line="240" w:lineRule="auto"/>
        <w:rPr>
          <w:rFonts w:cstheme="minorHAnsi"/>
          <w:sz w:val="24"/>
          <w:szCs w:val="24"/>
          <w:u w:val="single"/>
        </w:rPr>
      </w:pPr>
    </w:p>
    <w:p w:rsidR="00CD64FB" w:rsidRDefault="00CD64FB" w:rsidP="00CD64FB">
      <w:pPr>
        <w:jc w:val="center"/>
        <w:rPr>
          <w:b/>
          <w:sz w:val="28"/>
          <w:szCs w:val="28"/>
        </w:rPr>
      </w:pPr>
      <w:r>
        <w:rPr>
          <w:b/>
          <w:sz w:val="28"/>
          <w:szCs w:val="28"/>
        </w:rPr>
        <w:t>ZMLUVNÉ VZŤAHY-KLIENTI F</w:t>
      </w:r>
      <w:r w:rsidR="008D7CC6">
        <w:rPr>
          <w:b/>
          <w:sz w:val="28"/>
          <w:szCs w:val="28"/>
        </w:rPr>
        <w:t>YZICKÉ OSOBY</w:t>
      </w:r>
      <w:r>
        <w:rPr>
          <w:b/>
          <w:sz w:val="28"/>
          <w:szCs w:val="28"/>
        </w:rPr>
        <w:t xml:space="preserve"> </w:t>
      </w:r>
    </w:p>
    <w:p w:rsidR="00CD64FB" w:rsidRDefault="00CD64FB" w:rsidP="00CD64FB">
      <w:pPr>
        <w:jc w:val="both"/>
        <w:rPr>
          <w:rFonts w:eastAsia="MS Mincho" w:cstheme="minorHAnsi"/>
          <w:color w:val="000000" w:themeColor="text1"/>
          <w:sz w:val="24"/>
          <w:szCs w:val="24"/>
        </w:rPr>
      </w:pPr>
      <w:r w:rsidRPr="00FF60E3">
        <w:rPr>
          <w:rFonts w:cstheme="minorHAnsi"/>
          <w:b/>
          <w:color w:val="000000" w:themeColor="text1"/>
          <w:sz w:val="24"/>
          <w:szCs w:val="24"/>
        </w:rPr>
        <w:t>Účel spracúvania osobných údajov:</w:t>
      </w:r>
      <w:r w:rsidRPr="00C44F9B">
        <w:rPr>
          <w:rFonts w:cstheme="minorHAnsi"/>
          <w:color w:val="000000" w:themeColor="text1"/>
          <w:sz w:val="24"/>
          <w:szCs w:val="24"/>
        </w:rPr>
        <w:t xml:space="preserve"> </w:t>
      </w:r>
      <w:bookmarkStart w:id="0" w:name="OLE_LINK4"/>
      <w:bookmarkStart w:id="1" w:name="OLE_LINK3"/>
      <w:r w:rsidRPr="00FF60E3">
        <w:rPr>
          <w:rFonts w:eastAsia="MS Mincho" w:cstheme="minorHAnsi"/>
          <w:color w:val="000000" w:themeColor="text1"/>
          <w:sz w:val="24"/>
          <w:szCs w:val="24"/>
        </w:rPr>
        <w:t xml:space="preserve">V predmetnom informačnom systéme dochádza k spracúvaniu osobných údajov fyzických osôb – klientov </w:t>
      </w:r>
      <w:bookmarkEnd w:id="0"/>
      <w:bookmarkEnd w:id="1"/>
      <w:r w:rsidRPr="00FF60E3">
        <w:rPr>
          <w:rFonts w:eastAsia="MS Mincho" w:cstheme="minorHAnsi"/>
          <w:color w:val="000000" w:themeColor="text1"/>
          <w:sz w:val="24"/>
          <w:szCs w:val="24"/>
        </w:rPr>
        <w:t>a to v rámci uzatvorenia a archivácie rámcovej kúpnej zmluvy o nákupe drahých kovov, investičného zlata a</w:t>
      </w:r>
      <w:r>
        <w:rPr>
          <w:rFonts w:eastAsia="MS Mincho" w:cstheme="minorHAnsi"/>
          <w:color w:val="000000" w:themeColor="text1"/>
          <w:sz w:val="24"/>
          <w:szCs w:val="24"/>
        </w:rPr>
        <w:t> </w:t>
      </w:r>
      <w:r w:rsidRPr="00FF60E3">
        <w:rPr>
          <w:rFonts w:eastAsia="MS Mincho" w:cstheme="minorHAnsi"/>
          <w:color w:val="000000" w:themeColor="text1"/>
          <w:sz w:val="24"/>
          <w:szCs w:val="24"/>
        </w:rPr>
        <w:t>striebra</w:t>
      </w:r>
      <w:r>
        <w:rPr>
          <w:rFonts w:eastAsia="MS Mincho" w:cstheme="minorHAnsi"/>
          <w:color w:val="000000" w:themeColor="text1"/>
          <w:sz w:val="24"/>
          <w:szCs w:val="24"/>
        </w:rPr>
        <w:t xml:space="preserve"> v elektronickej podobe v rámci systému prevádzkovateľa.</w:t>
      </w:r>
    </w:p>
    <w:tbl>
      <w:tblPr>
        <w:tblStyle w:val="Mriekatabuky"/>
        <w:tblW w:w="0" w:type="auto"/>
        <w:tblLook w:val="04A0" w:firstRow="1" w:lastRow="0" w:firstColumn="1" w:lastColumn="0" w:noHBand="0" w:noVBand="1"/>
      </w:tblPr>
      <w:tblGrid>
        <w:gridCol w:w="3954"/>
        <w:gridCol w:w="5334"/>
      </w:tblGrid>
      <w:tr w:rsidR="00CD64FB" w:rsidTr="007A5C55">
        <w:tc>
          <w:tcPr>
            <w:tcW w:w="3954" w:type="dxa"/>
            <w:tcBorders>
              <w:top w:val="single" w:sz="4" w:space="0" w:color="auto"/>
              <w:left w:val="single" w:sz="4" w:space="0" w:color="auto"/>
              <w:bottom w:val="single" w:sz="4" w:space="0" w:color="auto"/>
              <w:right w:val="single" w:sz="4" w:space="0" w:color="auto"/>
            </w:tcBorders>
            <w:hideMark/>
          </w:tcPr>
          <w:p w:rsidR="00CD64FB" w:rsidRDefault="00CD64FB" w:rsidP="007A5C55">
            <w:pPr>
              <w:rPr>
                <w:rFonts w:cstheme="minorHAnsi"/>
                <w:b/>
                <w:color w:val="000000" w:themeColor="text1"/>
                <w:sz w:val="24"/>
                <w:szCs w:val="24"/>
              </w:rPr>
            </w:pPr>
            <w:r>
              <w:rPr>
                <w:rFonts w:cstheme="minorHAnsi"/>
                <w:b/>
                <w:color w:val="000000" w:themeColor="text1"/>
                <w:sz w:val="24"/>
                <w:szCs w:val="24"/>
              </w:rPr>
              <w:t>Názov IS</w:t>
            </w:r>
          </w:p>
        </w:tc>
        <w:tc>
          <w:tcPr>
            <w:tcW w:w="5334" w:type="dxa"/>
            <w:tcBorders>
              <w:top w:val="single" w:sz="4" w:space="0" w:color="auto"/>
              <w:left w:val="single" w:sz="4" w:space="0" w:color="auto"/>
              <w:bottom w:val="single" w:sz="4" w:space="0" w:color="auto"/>
              <w:right w:val="single" w:sz="4" w:space="0" w:color="auto"/>
            </w:tcBorders>
            <w:hideMark/>
          </w:tcPr>
          <w:p w:rsidR="00CD64FB" w:rsidRDefault="00CD64FB" w:rsidP="008D7CC6">
            <w:pPr>
              <w:rPr>
                <w:rFonts w:cstheme="minorHAnsi"/>
                <w:b/>
                <w:color w:val="000000" w:themeColor="text1"/>
                <w:sz w:val="24"/>
                <w:szCs w:val="24"/>
              </w:rPr>
            </w:pPr>
            <w:r>
              <w:rPr>
                <w:rFonts w:cstheme="minorHAnsi"/>
                <w:b/>
                <w:color w:val="000000" w:themeColor="text1"/>
                <w:sz w:val="24"/>
                <w:szCs w:val="24"/>
              </w:rPr>
              <w:t>Zmluvné vzťahy – klienti F</w:t>
            </w:r>
            <w:r w:rsidR="008D7CC6">
              <w:rPr>
                <w:rFonts w:cstheme="minorHAnsi"/>
                <w:b/>
                <w:color w:val="000000" w:themeColor="text1"/>
                <w:sz w:val="24"/>
                <w:szCs w:val="24"/>
              </w:rPr>
              <w:t>yzické osoby</w:t>
            </w:r>
          </w:p>
        </w:tc>
      </w:tr>
      <w:tr w:rsidR="00CD64FB" w:rsidTr="007A5C55">
        <w:tc>
          <w:tcPr>
            <w:tcW w:w="395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b/>
                <w:color w:val="000000" w:themeColor="text1"/>
                <w:sz w:val="24"/>
                <w:szCs w:val="24"/>
              </w:rPr>
            </w:pPr>
            <w:r>
              <w:rPr>
                <w:rFonts w:cstheme="minorHAnsi"/>
                <w:b/>
                <w:color w:val="000000" w:themeColor="text1"/>
                <w:sz w:val="24"/>
                <w:szCs w:val="24"/>
              </w:rPr>
              <w:t>Právny základ</w:t>
            </w:r>
          </w:p>
        </w:tc>
        <w:tc>
          <w:tcPr>
            <w:tcW w:w="5334" w:type="dxa"/>
            <w:tcBorders>
              <w:top w:val="single" w:sz="4" w:space="0" w:color="auto"/>
              <w:left w:val="single" w:sz="4" w:space="0" w:color="auto"/>
              <w:bottom w:val="single" w:sz="4" w:space="0" w:color="auto"/>
              <w:right w:val="single" w:sz="4" w:space="0" w:color="auto"/>
            </w:tcBorders>
            <w:hideMark/>
          </w:tcPr>
          <w:p w:rsidR="00CD64FB" w:rsidRPr="00BA760D" w:rsidRDefault="00CD64FB" w:rsidP="007A5C55">
            <w:pPr>
              <w:jc w:val="both"/>
              <w:rPr>
                <w:rFonts w:cstheme="minorHAnsi"/>
                <w:bCs/>
                <w:color w:val="212529"/>
                <w:spacing w:val="4"/>
                <w:sz w:val="24"/>
                <w:szCs w:val="24"/>
              </w:rPr>
            </w:pPr>
            <w:r w:rsidRPr="008D7CC6">
              <w:rPr>
                <w:rStyle w:val="Siln"/>
                <w:rFonts w:cstheme="minorHAnsi"/>
                <w:b w:val="0"/>
                <w:color w:val="000000" w:themeColor="text1"/>
                <w:spacing w:val="4"/>
                <w:sz w:val="24"/>
                <w:szCs w:val="24"/>
              </w:rPr>
              <w:t>Rámcová kúpna zmluva o nákupe drahých kovov, investičného zlata a striebra uzatvorená podľa ustanovení Obchodného zákonníka 513/1991 Zb</w:t>
            </w:r>
            <w:r>
              <w:rPr>
                <w:rStyle w:val="Siln"/>
                <w:rFonts w:cstheme="minorHAnsi"/>
                <w:color w:val="212529"/>
                <w:spacing w:val="4"/>
                <w:sz w:val="24"/>
                <w:szCs w:val="24"/>
              </w:rPr>
              <w:t xml:space="preserve">. </w:t>
            </w:r>
          </w:p>
        </w:tc>
      </w:tr>
      <w:tr w:rsidR="00CD64FB" w:rsidTr="007A5C55">
        <w:tc>
          <w:tcPr>
            <w:tcW w:w="395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b/>
                <w:color w:val="000000" w:themeColor="text1"/>
                <w:sz w:val="24"/>
                <w:szCs w:val="24"/>
              </w:rPr>
            </w:pPr>
            <w:r>
              <w:rPr>
                <w:rFonts w:cstheme="minorHAnsi"/>
                <w:b/>
                <w:color w:val="000000" w:themeColor="text1"/>
                <w:sz w:val="24"/>
                <w:szCs w:val="24"/>
              </w:rPr>
              <w:t>Kategórie príjemcov</w:t>
            </w:r>
          </w:p>
        </w:tc>
        <w:tc>
          <w:tcPr>
            <w:tcW w:w="533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iCs/>
                <w:color w:val="000000" w:themeColor="text1"/>
                <w:sz w:val="24"/>
                <w:szCs w:val="24"/>
              </w:rPr>
            </w:pPr>
            <w:r>
              <w:rPr>
                <w:rFonts w:cstheme="minorHAnsi"/>
                <w:iCs/>
                <w:color w:val="000000" w:themeColor="text1"/>
                <w:sz w:val="24"/>
                <w:szCs w:val="24"/>
              </w:rPr>
              <w:t xml:space="preserve">orgány štátnej správy, verejnej moci a verejnej správy podľa príslušných právnych predpisov,  </w:t>
            </w:r>
          </w:p>
          <w:p w:rsidR="00CD64FB" w:rsidRDefault="00CD64FB" w:rsidP="007A5C55">
            <w:pPr>
              <w:jc w:val="both"/>
              <w:rPr>
                <w:rFonts w:cstheme="minorHAnsi"/>
                <w:color w:val="000000" w:themeColor="text1"/>
                <w:sz w:val="24"/>
                <w:szCs w:val="24"/>
              </w:rPr>
            </w:pPr>
            <w:r>
              <w:rPr>
                <w:rFonts w:cstheme="minorHAnsi"/>
                <w:iCs/>
                <w:color w:val="000000" w:themeColor="text1"/>
                <w:sz w:val="24"/>
                <w:szCs w:val="24"/>
              </w:rPr>
              <w:t>Prevádzkovateľ a jeho členovia, poverení zamestnanci</w:t>
            </w:r>
          </w:p>
        </w:tc>
      </w:tr>
      <w:tr w:rsidR="00CD64FB" w:rsidTr="007A5C55">
        <w:tc>
          <w:tcPr>
            <w:tcW w:w="395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b/>
                <w:color w:val="000000" w:themeColor="text1"/>
                <w:sz w:val="24"/>
                <w:szCs w:val="24"/>
              </w:rPr>
            </w:pPr>
            <w:r>
              <w:rPr>
                <w:rFonts w:cstheme="minorHAnsi"/>
                <w:b/>
                <w:color w:val="000000" w:themeColor="text1"/>
                <w:sz w:val="24"/>
                <w:szCs w:val="24"/>
              </w:rPr>
              <w:t>Kategórie dotknutých osôb</w:t>
            </w:r>
          </w:p>
        </w:tc>
        <w:tc>
          <w:tcPr>
            <w:tcW w:w="533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color w:val="000000" w:themeColor="text1"/>
                <w:sz w:val="24"/>
                <w:szCs w:val="24"/>
              </w:rPr>
            </w:pPr>
            <w:r>
              <w:rPr>
                <w:rFonts w:cstheme="minorHAnsi"/>
                <w:iCs/>
                <w:color w:val="000000" w:themeColor="text1"/>
                <w:sz w:val="24"/>
                <w:szCs w:val="24"/>
              </w:rPr>
              <w:t>fyzické osoby - klienti</w:t>
            </w:r>
          </w:p>
        </w:tc>
      </w:tr>
      <w:tr w:rsidR="00CD64FB" w:rsidTr="007A5C55">
        <w:tc>
          <w:tcPr>
            <w:tcW w:w="395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b/>
                <w:color w:val="000000" w:themeColor="text1"/>
                <w:sz w:val="24"/>
                <w:szCs w:val="24"/>
              </w:rPr>
            </w:pPr>
            <w:r>
              <w:rPr>
                <w:rFonts w:cstheme="minorHAnsi"/>
                <w:b/>
                <w:color w:val="000000" w:themeColor="text1"/>
                <w:sz w:val="24"/>
                <w:szCs w:val="24"/>
              </w:rPr>
              <w:t>Kategórie osobných údajov</w:t>
            </w:r>
          </w:p>
        </w:tc>
        <w:tc>
          <w:tcPr>
            <w:tcW w:w="533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iCs/>
                <w:color w:val="000000" w:themeColor="text1"/>
                <w:sz w:val="24"/>
                <w:szCs w:val="24"/>
              </w:rPr>
            </w:pPr>
            <w:r w:rsidRPr="00FF60E3">
              <w:rPr>
                <w:rFonts w:cstheme="minorHAnsi"/>
                <w:iCs/>
                <w:color w:val="000000" w:themeColor="text1"/>
                <w:sz w:val="24"/>
                <w:szCs w:val="24"/>
              </w:rPr>
              <w:t>Titul, meno, priezvisko, adresa, rodné číslo</w:t>
            </w:r>
            <w:r>
              <w:rPr>
                <w:rFonts w:cstheme="minorHAnsi"/>
                <w:iCs/>
                <w:color w:val="000000" w:themeColor="text1"/>
                <w:sz w:val="24"/>
                <w:szCs w:val="24"/>
              </w:rPr>
              <w:t xml:space="preserve">   </w:t>
            </w:r>
          </w:p>
        </w:tc>
      </w:tr>
      <w:tr w:rsidR="00CD64FB" w:rsidTr="007A5C55">
        <w:tc>
          <w:tcPr>
            <w:tcW w:w="3954"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b/>
                <w:color w:val="000000" w:themeColor="text1"/>
                <w:sz w:val="24"/>
                <w:szCs w:val="24"/>
              </w:rPr>
            </w:pPr>
            <w:r>
              <w:rPr>
                <w:rFonts w:cstheme="minorHAnsi"/>
                <w:b/>
                <w:color w:val="000000" w:themeColor="text1"/>
                <w:sz w:val="24"/>
                <w:szCs w:val="24"/>
              </w:rPr>
              <w:t>Lehoty na vymazanie osobných údajov</w:t>
            </w:r>
          </w:p>
        </w:tc>
        <w:tc>
          <w:tcPr>
            <w:tcW w:w="5334" w:type="dxa"/>
            <w:tcBorders>
              <w:top w:val="single" w:sz="4" w:space="0" w:color="auto"/>
              <w:left w:val="single" w:sz="4" w:space="0" w:color="auto"/>
              <w:bottom w:val="single" w:sz="4" w:space="0" w:color="auto"/>
              <w:right w:val="single" w:sz="4" w:space="0" w:color="auto"/>
            </w:tcBorders>
            <w:hideMark/>
          </w:tcPr>
          <w:p w:rsidR="00CD64FB" w:rsidRPr="00BA760D" w:rsidRDefault="00CD64FB" w:rsidP="007A5C55">
            <w:pPr>
              <w:rPr>
                <w:rFonts w:cstheme="minorHAnsi"/>
                <w:sz w:val="24"/>
                <w:szCs w:val="24"/>
              </w:rPr>
            </w:pPr>
            <w:r w:rsidRPr="00BA760D">
              <w:rPr>
                <w:rFonts w:cstheme="minorHAnsi"/>
                <w:color w:val="000000"/>
                <w:sz w:val="24"/>
                <w:szCs w:val="24"/>
                <w:shd w:val="clear" w:color="auto" w:fill="FFFFFF"/>
              </w:rPr>
              <w:t>Údaje budú uchované po dobu potrebnú na uplatnenie zodpovednostných nárokov. t.j. po dobu 4 rokov od ukončenia zmluvy.</w:t>
            </w:r>
          </w:p>
        </w:tc>
      </w:tr>
    </w:tbl>
    <w:p w:rsidR="00CD64FB" w:rsidRDefault="00CD64FB" w:rsidP="00CD64FB">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CD64FB" w:rsidRPr="00F72390" w:rsidTr="007A5C55">
        <w:tc>
          <w:tcPr>
            <w:tcW w:w="9212" w:type="dxa"/>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CD64FB" w:rsidRPr="00F72390" w:rsidTr="007A5C55">
        <w:tc>
          <w:tcPr>
            <w:tcW w:w="9212" w:type="dxa"/>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CD64FB" w:rsidRPr="00F72390" w:rsidTr="007A5C55">
        <w:tc>
          <w:tcPr>
            <w:tcW w:w="9212" w:type="dxa"/>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CD64FB" w:rsidRPr="00F72390" w:rsidTr="007A5C55">
        <w:tc>
          <w:tcPr>
            <w:tcW w:w="9212" w:type="dxa"/>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CD64FB" w:rsidRPr="00F72390" w:rsidTr="007A5C55">
        <w:tc>
          <w:tcPr>
            <w:tcW w:w="9212" w:type="dxa"/>
          </w:tcPr>
          <w:p w:rsidR="00CD64FB" w:rsidRPr="00F72390" w:rsidRDefault="00CD64FB"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0A0195" w:rsidRDefault="000A0195" w:rsidP="000A0195">
      <w:pPr>
        <w:jc w:val="center"/>
        <w:rPr>
          <w:b/>
          <w:sz w:val="28"/>
          <w:szCs w:val="28"/>
        </w:rPr>
      </w:pPr>
    </w:p>
    <w:p w:rsidR="000A0195" w:rsidRDefault="000A0195" w:rsidP="000A0195">
      <w:pPr>
        <w:jc w:val="center"/>
        <w:rPr>
          <w:b/>
          <w:sz w:val="28"/>
          <w:szCs w:val="28"/>
        </w:rPr>
      </w:pPr>
      <w:r>
        <w:rPr>
          <w:b/>
          <w:sz w:val="28"/>
          <w:szCs w:val="28"/>
        </w:rPr>
        <w:t xml:space="preserve">ZMLUVNÉ VZŤAHY-KLIENTI FYZICKÉ OSOBY - PODNIKATELIA </w:t>
      </w:r>
    </w:p>
    <w:p w:rsidR="000A0195" w:rsidRDefault="000A0195" w:rsidP="000A0195">
      <w:pPr>
        <w:jc w:val="both"/>
        <w:rPr>
          <w:rFonts w:eastAsia="MS Mincho" w:cstheme="minorHAnsi"/>
          <w:color w:val="000000" w:themeColor="text1"/>
          <w:sz w:val="24"/>
          <w:szCs w:val="24"/>
        </w:rPr>
      </w:pPr>
      <w:r w:rsidRPr="00FF60E3">
        <w:rPr>
          <w:rFonts w:cstheme="minorHAnsi"/>
          <w:b/>
          <w:color w:val="000000" w:themeColor="text1"/>
          <w:sz w:val="24"/>
          <w:szCs w:val="24"/>
        </w:rPr>
        <w:t>Účel spracúvania osobných údajov:</w:t>
      </w:r>
      <w:r w:rsidRPr="00FF60E3">
        <w:rPr>
          <w:rFonts w:cstheme="minorHAnsi"/>
          <w:color w:val="000000" w:themeColor="text1"/>
          <w:sz w:val="24"/>
          <w:szCs w:val="24"/>
          <w:u w:val="single"/>
        </w:rPr>
        <w:t xml:space="preserve"> </w:t>
      </w:r>
      <w:r w:rsidRPr="00FF60E3">
        <w:rPr>
          <w:rFonts w:eastAsia="MS Mincho" w:cstheme="minorHAnsi"/>
          <w:color w:val="000000" w:themeColor="text1"/>
          <w:sz w:val="24"/>
          <w:szCs w:val="24"/>
        </w:rPr>
        <w:t xml:space="preserve">V predmetnom informačnom systéme dochádza k spracúvaniu osobných údajov fyzických osôb – </w:t>
      </w:r>
      <w:r>
        <w:rPr>
          <w:rFonts w:eastAsia="MS Mincho" w:cstheme="minorHAnsi"/>
          <w:color w:val="000000" w:themeColor="text1"/>
          <w:sz w:val="24"/>
          <w:szCs w:val="24"/>
        </w:rPr>
        <w:t xml:space="preserve">podnikateľov - </w:t>
      </w:r>
      <w:r w:rsidRPr="00FF60E3">
        <w:rPr>
          <w:rFonts w:eastAsia="MS Mincho" w:cstheme="minorHAnsi"/>
          <w:color w:val="000000" w:themeColor="text1"/>
          <w:sz w:val="24"/>
          <w:szCs w:val="24"/>
        </w:rPr>
        <w:t xml:space="preserve">klientov a to v rámci </w:t>
      </w:r>
      <w:r w:rsidRPr="00FF60E3">
        <w:rPr>
          <w:rFonts w:eastAsia="MS Mincho" w:cstheme="minorHAnsi"/>
          <w:color w:val="000000" w:themeColor="text1"/>
          <w:sz w:val="24"/>
          <w:szCs w:val="24"/>
        </w:rPr>
        <w:lastRenderedPageBreak/>
        <w:t>uzatvorenia a archivácie rámcovej kúpnej zmluvy o nákupe drahých kovov, investičného zlata a</w:t>
      </w:r>
      <w:r>
        <w:rPr>
          <w:rFonts w:eastAsia="MS Mincho" w:cstheme="minorHAnsi"/>
          <w:color w:val="000000" w:themeColor="text1"/>
          <w:sz w:val="24"/>
          <w:szCs w:val="24"/>
        </w:rPr>
        <w:t> </w:t>
      </w:r>
      <w:r w:rsidRPr="00FF60E3">
        <w:rPr>
          <w:rFonts w:eastAsia="MS Mincho" w:cstheme="minorHAnsi"/>
          <w:color w:val="000000" w:themeColor="text1"/>
          <w:sz w:val="24"/>
          <w:szCs w:val="24"/>
        </w:rPr>
        <w:t>striebra</w:t>
      </w:r>
      <w:r>
        <w:rPr>
          <w:rFonts w:eastAsia="MS Mincho" w:cstheme="minorHAnsi"/>
          <w:color w:val="000000" w:themeColor="text1"/>
          <w:sz w:val="24"/>
          <w:szCs w:val="24"/>
        </w:rPr>
        <w:t xml:space="preserve"> v elektronickej podobe v rámci systému prevádzkovateľa.</w:t>
      </w:r>
    </w:p>
    <w:tbl>
      <w:tblPr>
        <w:tblStyle w:val="Mriekatabuky"/>
        <w:tblW w:w="0" w:type="auto"/>
        <w:tblLook w:val="04A0" w:firstRow="1" w:lastRow="0" w:firstColumn="1" w:lastColumn="0" w:noHBand="0" w:noVBand="1"/>
      </w:tblPr>
      <w:tblGrid>
        <w:gridCol w:w="3954"/>
        <w:gridCol w:w="5334"/>
      </w:tblGrid>
      <w:tr w:rsidR="000A0195" w:rsidTr="007A5C55">
        <w:tc>
          <w:tcPr>
            <w:tcW w:w="3954" w:type="dxa"/>
            <w:tcBorders>
              <w:top w:val="single" w:sz="4" w:space="0" w:color="auto"/>
              <w:left w:val="single" w:sz="4" w:space="0" w:color="auto"/>
              <w:bottom w:val="single" w:sz="4" w:space="0" w:color="auto"/>
              <w:right w:val="single" w:sz="4" w:space="0" w:color="auto"/>
            </w:tcBorders>
            <w:hideMark/>
          </w:tcPr>
          <w:p w:rsidR="000A0195" w:rsidRDefault="000A0195" w:rsidP="007A5C55">
            <w:pPr>
              <w:rPr>
                <w:rFonts w:cstheme="minorHAnsi"/>
                <w:b/>
                <w:color w:val="000000" w:themeColor="text1"/>
                <w:sz w:val="24"/>
                <w:szCs w:val="24"/>
              </w:rPr>
            </w:pPr>
            <w:r>
              <w:rPr>
                <w:rFonts w:cstheme="minorHAnsi"/>
                <w:b/>
                <w:color w:val="000000" w:themeColor="text1"/>
                <w:sz w:val="24"/>
                <w:szCs w:val="24"/>
              </w:rPr>
              <w:t>Názov IS</w:t>
            </w:r>
          </w:p>
        </w:tc>
        <w:tc>
          <w:tcPr>
            <w:tcW w:w="5334" w:type="dxa"/>
            <w:tcBorders>
              <w:top w:val="single" w:sz="4" w:space="0" w:color="auto"/>
              <w:left w:val="single" w:sz="4" w:space="0" w:color="auto"/>
              <w:bottom w:val="single" w:sz="4" w:space="0" w:color="auto"/>
              <w:right w:val="single" w:sz="4" w:space="0" w:color="auto"/>
            </w:tcBorders>
            <w:hideMark/>
          </w:tcPr>
          <w:p w:rsidR="000A0195" w:rsidRDefault="000A0195" w:rsidP="000A0195">
            <w:pPr>
              <w:rPr>
                <w:rFonts w:cstheme="minorHAnsi"/>
                <w:b/>
                <w:color w:val="000000" w:themeColor="text1"/>
                <w:sz w:val="24"/>
                <w:szCs w:val="24"/>
              </w:rPr>
            </w:pPr>
            <w:r>
              <w:rPr>
                <w:rFonts w:cstheme="minorHAnsi"/>
                <w:b/>
                <w:color w:val="000000" w:themeColor="text1"/>
                <w:sz w:val="24"/>
                <w:szCs w:val="24"/>
              </w:rPr>
              <w:t xml:space="preserve">Zmluvné vzťahy – klienti Fyzické osoby - podnikatelia </w:t>
            </w:r>
          </w:p>
        </w:tc>
      </w:tr>
      <w:tr w:rsidR="000A0195" w:rsidTr="007A5C55">
        <w:tc>
          <w:tcPr>
            <w:tcW w:w="395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b/>
                <w:color w:val="000000" w:themeColor="text1"/>
                <w:sz w:val="24"/>
                <w:szCs w:val="24"/>
              </w:rPr>
            </w:pPr>
            <w:r>
              <w:rPr>
                <w:rFonts w:cstheme="minorHAnsi"/>
                <w:b/>
                <w:color w:val="000000" w:themeColor="text1"/>
                <w:sz w:val="24"/>
                <w:szCs w:val="24"/>
              </w:rPr>
              <w:t>Právny základ</w:t>
            </w:r>
          </w:p>
        </w:tc>
        <w:tc>
          <w:tcPr>
            <w:tcW w:w="5334" w:type="dxa"/>
            <w:tcBorders>
              <w:top w:val="single" w:sz="4" w:space="0" w:color="auto"/>
              <w:left w:val="single" w:sz="4" w:space="0" w:color="auto"/>
              <w:bottom w:val="single" w:sz="4" w:space="0" w:color="auto"/>
              <w:right w:val="single" w:sz="4" w:space="0" w:color="auto"/>
            </w:tcBorders>
            <w:hideMark/>
          </w:tcPr>
          <w:p w:rsidR="000A0195" w:rsidRPr="009A6AB9" w:rsidRDefault="000A0195" w:rsidP="007A5C55">
            <w:pPr>
              <w:jc w:val="both"/>
              <w:rPr>
                <w:rFonts w:cstheme="minorHAnsi"/>
                <w:b/>
                <w:bCs/>
                <w:color w:val="212529"/>
                <w:spacing w:val="4"/>
                <w:sz w:val="24"/>
                <w:szCs w:val="24"/>
              </w:rPr>
            </w:pPr>
            <w:r w:rsidRPr="009A6AB9">
              <w:rPr>
                <w:rStyle w:val="Siln"/>
                <w:rFonts w:cstheme="minorHAnsi"/>
                <w:b w:val="0"/>
                <w:color w:val="212529"/>
                <w:spacing w:val="4"/>
                <w:sz w:val="24"/>
                <w:szCs w:val="24"/>
              </w:rPr>
              <w:t xml:space="preserve">Rámcová kúpna zmluva o nákupe drahých kovov, investičného zlata a striebra uzatvorená podľa ustanovení Obchodného zákonníka 513/1991 Zb. </w:t>
            </w:r>
          </w:p>
        </w:tc>
      </w:tr>
      <w:tr w:rsidR="000A0195" w:rsidTr="007A5C55">
        <w:tc>
          <w:tcPr>
            <w:tcW w:w="395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b/>
                <w:color w:val="000000" w:themeColor="text1"/>
                <w:sz w:val="24"/>
                <w:szCs w:val="24"/>
              </w:rPr>
            </w:pPr>
            <w:r>
              <w:rPr>
                <w:rFonts w:cstheme="minorHAnsi"/>
                <w:b/>
                <w:color w:val="000000" w:themeColor="text1"/>
                <w:sz w:val="24"/>
                <w:szCs w:val="24"/>
              </w:rPr>
              <w:t>Kategórie príjemcov</w:t>
            </w:r>
          </w:p>
        </w:tc>
        <w:tc>
          <w:tcPr>
            <w:tcW w:w="533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iCs/>
                <w:color w:val="000000" w:themeColor="text1"/>
                <w:sz w:val="24"/>
                <w:szCs w:val="24"/>
              </w:rPr>
            </w:pPr>
            <w:r>
              <w:rPr>
                <w:rFonts w:cstheme="minorHAnsi"/>
                <w:iCs/>
                <w:color w:val="000000" w:themeColor="text1"/>
                <w:sz w:val="24"/>
                <w:szCs w:val="24"/>
              </w:rPr>
              <w:t xml:space="preserve">orgány štátnej správy, verejnej moci a verejnej správy podľa príslušných právnych predpisov,  </w:t>
            </w:r>
          </w:p>
          <w:p w:rsidR="000A0195" w:rsidRDefault="000A0195" w:rsidP="007A5C55">
            <w:pPr>
              <w:jc w:val="both"/>
              <w:rPr>
                <w:rFonts w:cstheme="minorHAnsi"/>
                <w:color w:val="000000" w:themeColor="text1"/>
                <w:sz w:val="24"/>
                <w:szCs w:val="24"/>
              </w:rPr>
            </w:pPr>
            <w:r>
              <w:rPr>
                <w:rFonts w:cstheme="minorHAnsi"/>
                <w:iCs/>
                <w:color w:val="000000" w:themeColor="text1"/>
                <w:sz w:val="24"/>
                <w:szCs w:val="24"/>
              </w:rPr>
              <w:t>Prevádzkovateľ a jeho členovia, poverení zamestnanci</w:t>
            </w:r>
          </w:p>
        </w:tc>
      </w:tr>
      <w:tr w:rsidR="000A0195" w:rsidTr="007A5C55">
        <w:tc>
          <w:tcPr>
            <w:tcW w:w="395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b/>
                <w:color w:val="000000" w:themeColor="text1"/>
                <w:sz w:val="24"/>
                <w:szCs w:val="24"/>
              </w:rPr>
            </w:pPr>
            <w:r>
              <w:rPr>
                <w:rFonts w:cstheme="minorHAnsi"/>
                <w:b/>
                <w:color w:val="000000" w:themeColor="text1"/>
                <w:sz w:val="24"/>
                <w:szCs w:val="24"/>
              </w:rPr>
              <w:t>Kategórie dotknutých osôb</w:t>
            </w:r>
          </w:p>
        </w:tc>
        <w:tc>
          <w:tcPr>
            <w:tcW w:w="533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color w:val="000000" w:themeColor="text1"/>
                <w:sz w:val="24"/>
                <w:szCs w:val="24"/>
              </w:rPr>
            </w:pPr>
            <w:r>
              <w:rPr>
                <w:rFonts w:cstheme="minorHAnsi"/>
                <w:iCs/>
                <w:color w:val="000000" w:themeColor="text1"/>
                <w:sz w:val="24"/>
                <w:szCs w:val="24"/>
              </w:rPr>
              <w:t>fyzické osoby – podnikatelia -klienti</w:t>
            </w:r>
          </w:p>
        </w:tc>
      </w:tr>
      <w:tr w:rsidR="000A0195" w:rsidTr="007A5C55">
        <w:tc>
          <w:tcPr>
            <w:tcW w:w="395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b/>
                <w:color w:val="000000" w:themeColor="text1"/>
                <w:sz w:val="24"/>
                <w:szCs w:val="24"/>
              </w:rPr>
            </w:pPr>
            <w:r>
              <w:rPr>
                <w:rFonts w:cstheme="minorHAnsi"/>
                <w:b/>
                <w:color w:val="000000" w:themeColor="text1"/>
                <w:sz w:val="24"/>
                <w:szCs w:val="24"/>
              </w:rPr>
              <w:t>Kategórie osobných údajov</w:t>
            </w:r>
          </w:p>
        </w:tc>
        <w:tc>
          <w:tcPr>
            <w:tcW w:w="533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iCs/>
                <w:color w:val="000000" w:themeColor="text1"/>
                <w:sz w:val="24"/>
                <w:szCs w:val="24"/>
              </w:rPr>
            </w:pPr>
            <w:r>
              <w:rPr>
                <w:rFonts w:cstheme="minorHAnsi"/>
                <w:iCs/>
                <w:color w:val="000000" w:themeColor="text1"/>
                <w:sz w:val="24"/>
                <w:szCs w:val="24"/>
              </w:rPr>
              <w:t xml:space="preserve">Názov SZČO, </w:t>
            </w:r>
            <w:r w:rsidRPr="00FF60E3">
              <w:rPr>
                <w:rFonts w:cstheme="minorHAnsi"/>
                <w:iCs/>
                <w:color w:val="000000" w:themeColor="text1"/>
                <w:sz w:val="24"/>
                <w:szCs w:val="24"/>
              </w:rPr>
              <w:t xml:space="preserve">Titul, meno, priezvisko, adresa, </w:t>
            </w:r>
            <w:r>
              <w:rPr>
                <w:rFonts w:cstheme="minorHAnsi"/>
                <w:iCs/>
                <w:color w:val="000000" w:themeColor="text1"/>
                <w:sz w:val="24"/>
                <w:szCs w:val="24"/>
              </w:rPr>
              <w:t xml:space="preserve">IČO   </w:t>
            </w:r>
          </w:p>
        </w:tc>
      </w:tr>
      <w:tr w:rsidR="000A0195" w:rsidTr="007A5C55">
        <w:tc>
          <w:tcPr>
            <w:tcW w:w="3954" w:type="dxa"/>
            <w:tcBorders>
              <w:top w:val="single" w:sz="4" w:space="0" w:color="auto"/>
              <w:left w:val="single" w:sz="4" w:space="0" w:color="auto"/>
              <w:bottom w:val="single" w:sz="4" w:space="0" w:color="auto"/>
              <w:right w:val="single" w:sz="4" w:space="0" w:color="auto"/>
            </w:tcBorders>
            <w:hideMark/>
          </w:tcPr>
          <w:p w:rsidR="000A0195" w:rsidRDefault="000A0195" w:rsidP="007A5C55">
            <w:pPr>
              <w:jc w:val="both"/>
              <w:rPr>
                <w:rFonts w:cstheme="minorHAnsi"/>
                <w:b/>
                <w:color w:val="000000" w:themeColor="text1"/>
                <w:sz w:val="24"/>
                <w:szCs w:val="24"/>
              </w:rPr>
            </w:pPr>
            <w:r>
              <w:rPr>
                <w:rFonts w:cstheme="minorHAnsi"/>
                <w:b/>
                <w:color w:val="000000" w:themeColor="text1"/>
                <w:sz w:val="24"/>
                <w:szCs w:val="24"/>
              </w:rPr>
              <w:t>Lehoty na vymazanie osobných údajov</w:t>
            </w:r>
          </w:p>
        </w:tc>
        <w:tc>
          <w:tcPr>
            <w:tcW w:w="5334" w:type="dxa"/>
            <w:tcBorders>
              <w:top w:val="single" w:sz="4" w:space="0" w:color="auto"/>
              <w:left w:val="single" w:sz="4" w:space="0" w:color="auto"/>
              <w:bottom w:val="single" w:sz="4" w:space="0" w:color="auto"/>
              <w:right w:val="single" w:sz="4" w:space="0" w:color="auto"/>
            </w:tcBorders>
            <w:hideMark/>
          </w:tcPr>
          <w:p w:rsidR="000A0195" w:rsidRPr="00BA760D" w:rsidRDefault="000A0195" w:rsidP="007A5C55">
            <w:pPr>
              <w:rPr>
                <w:rFonts w:cstheme="minorHAnsi"/>
                <w:sz w:val="24"/>
                <w:szCs w:val="24"/>
              </w:rPr>
            </w:pPr>
            <w:r w:rsidRPr="00BA760D">
              <w:rPr>
                <w:rFonts w:cstheme="minorHAnsi"/>
                <w:color w:val="000000"/>
                <w:sz w:val="24"/>
                <w:szCs w:val="24"/>
                <w:shd w:val="clear" w:color="auto" w:fill="FFFFFF"/>
              </w:rPr>
              <w:t>Údaje budú uchované po dobu potrebnú na uplatnenie zodpovednostných nárokov. t.j. po dobu 4 rokov od ukončenia zmluvy.</w:t>
            </w:r>
          </w:p>
        </w:tc>
      </w:tr>
    </w:tbl>
    <w:p w:rsidR="000A0195" w:rsidRDefault="000A0195" w:rsidP="000A0195">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0A0195" w:rsidRPr="00F72390" w:rsidTr="007A5C55">
        <w:tc>
          <w:tcPr>
            <w:tcW w:w="9212" w:type="dxa"/>
          </w:tcPr>
          <w:p w:rsidR="000A0195" w:rsidRPr="00F72390" w:rsidRDefault="000A0195"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0A0195" w:rsidRPr="00F72390" w:rsidTr="007A5C55">
        <w:tc>
          <w:tcPr>
            <w:tcW w:w="9212" w:type="dxa"/>
          </w:tcPr>
          <w:p w:rsidR="000A0195" w:rsidRPr="00F72390" w:rsidRDefault="000A0195"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0A0195" w:rsidRPr="00F72390" w:rsidTr="007A5C55">
        <w:tc>
          <w:tcPr>
            <w:tcW w:w="9212" w:type="dxa"/>
          </w:tcPr>
          <w:p w:rsidR="000A0195" w:rsidRPr="00F72390" w:rsidRDefault="000A0195"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0A0195" w:rsidRPr="00F72390" w:rsidTr="007A5C55">
        <w:tc>
          <w:tcPr>
            <w:tcW w:w="9212" w:type="dxa"/>
          </w:tcPr>
          <w:p w:rsidR="000A0195" w:rsidRPr="00F72390" w:rsidRDefault="000A0195"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0A0195" w:rsidRPr="00F72390" w:rsidTr="007A5C55">
        <w:tc>
          <w:tcPr>
            <w:tcW w:w="9212" w:type="dxa"/>
          </w:tcPr>
          <w:p w:rsidR="000A0195" w:rsidRPr="00F72390" w:rsidRDefault="000A0195"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0A0195" w:rsidRPr="002F3580" w:rsidRDefault="000A0195" w:rsidP="000A0195">
      <w:pPr>
        <w:rPr>
          <w:rFonts w:cstheme="minorHAnsi"/>
          <w:color w:val="000000" w:themeColor="text1"/>
          <w:sz w:val="24"/>
          <w:szCs w:val="24"/>
        </w:rPr>
      </w:pPr>
    </w:p>
    <w:p w:rsidR="000A0E90" w:rsidRDefault="000A0E90" w:rsidP="000A0E90">
      <w:pPr>
        <w:jc w:val="center"/>
        <w:rPr>
          <w:b/>
          <w:sz w:val="28"/>
          <w:szCs w:val="28"/>
        </w:rPr>
      </w:pPr>
      <w:r>
        <w:rPr>
          <w:b/>
          <w:sz w:val="28"/>
          <w:szCs w:val="28"/>
        </w:rPr>
        <w:t xml:space="preserve">ZMLUVNÉ VZŤAHY-KLIENTI PRÁVNICKÉ OSOBY </w:t>
      </w:r>
    </w:p>
    <w:p w:rsidR="000A0E90" w:rsidRDefault="000A0E90" w:rsidP="000A0E90">
      <w:pPr>
        <w:jc w:val="both"/>
        <w:rPr>
          <w:rFonts w:eastAsia="MS Mincho" w:cstheme="minorHAnsi"/>
          <w:color w:val="000000" w:themeColor="text1"/>
          <w:sz w:val="24"/>
          <w:szCs w:val="24"/>
        </w:rPr>
      </w:pPr>
      <w:r w:rsidRPr="00FF60E3">
        <w:rPr>
          <w:rFonts w:cstheme="minorHAnsi"/>
          <w:b/>
          <w:color w:val="000000" w:themeColor="text1"/>
          <w:sz w:val="24"/>
          <w:szCs w:val="24"/>
        </w:rPr>
        <w:t>Účel spracúvania osobných údajov:</w:t>
      </w:r>
      <w:r w:rsidRPr="00FF60E3">
        <w:rPr>
          <w:rFonts w:cstheme="minorHAnsi"/>
          <w:color w:val="000000" w:themeColor="text1"/>
          <w:sz w:val="24"/>
          <w:szCs w:val="24"/>
          <w:u w:val="single"/>
        </w:rPr>
        <w:t xml:space="preserve"> </w:t>
      </w:r>
      <w:r w:rsidRPr="00FF60E3">
        <w:rPr>
          <w:rFonts w:eastAsia="MS Mincho" w:cstheme="minorHAnsi"/>
          <w:color w:val="000000" w:themeColor="text1"/>
          <w:sz w:val="24"/>
          <w:szCs w:val="24"/>
        </w:rPr>
        <w:t xml:space="preserve">V predmetnom informačnom systéme dochádza k spracúvaniu osobných údajov </w:t>
      </w:r>
      <w:r>
        <w:rPr>
          <w:rFonts w:eastAsia="MS Mincho" w:cstheme="minorHAnsi"/>
          <w:color w:val="000000" w:themeColor="text1"/>
          <w:sz w:val="24"/>
          <w:szCs w:val="24"/>
        </w:rPr>
        <w:t>právnických</w:t>
      </w:r>
      <w:r w:rsidRPr="00FF60E3">
        <w:rPr>
          <w:rFonts w:eastAsia="MS Mincho" w:cstheme="minorHAnsi"/>
          <w:color w:val="000000" w:themeColor="text1"/>
          <w:sz w:val="24"/>
          <w:szCs w:val="24"/>
        </w:rPr>
        <w:t xml:space="preserve"> osôb – klientov</w:t>
      </w:r>
      <w:r>
        <w:rPr>
          <w:rFonts w:eastAsia="MS Mincho" w:cstheme="minorHAnsi"/>
          <w:color w:val="000000" w:themeColor="text1"/>
          <w:sz w:val="24"/>
          <w:szCs w:val="24"/>
        </w:rPr>
        <w:t xml:space="preserve"> a ich zástupcov štatutárov – fyzických osôb</w:t>
      </w:r>
      <w:r w:rsidRPr="00FF60E3">
        <w:rPr>
          <w:rFonts w:eastAsia="MS Mincho" w:cstheme="minorHAnsi"/>
          <w:color w:val="000000" w:themeColor="text1"/>
          <w:sz w:val="24"/>
          <w:szCs w:val="24"/>
        </w:rPr>
        <w:t xml:space="preserve"> a to v rámci uzatvorenia a archivácie rámcovej kúpnej zmluvy o nákupe drahých kovov, investičného zlata a</w:t>
      </w:r>
      <w:r>
        <w:rPr>
          <w:rFonts w:eastAsia="MS Mincho" w:cstheme="minorHAnsi"/>
          <w:color w:val="000000" w:themeColor="text1"/>
          <w:sz w:val="24"/>
          <w:szCs w:val="24"/>
        </w:rPr>
        <w:t> </w:t>
      </w:r>
      <w:r w:rsidRPr="00FF60E3">
        <w:rPr>
          <w:rFonts w:eastAsia="MS Mincho" w:cstheme="minorHAnsi"/>
          <w:color w:val="000000" w:themeColor="text1"/>
          <w:sz w:val="24"/>
          <w:szCs w:val="24"/>
        </w:rPr>
        <w:t>striebra</w:t>
      </w:r>
      <w:r>
        <w:rPr>
          <w:rFonts w:eastAsia="MS Mincho" w:cstheme="minorHAnsi"/>
          <w:color w:val="000000" w:themeColor="text1"/>
          <w:sz w:val="24"/>
          <w:szCs w:val="24"/>
        </w:rPr>
        <w:t xml:space="preserve"> v elektronickej podobe v rámci systému prevádzkovateľa.</w:t>
      </w:r>
    </w:p>
    <w:tbl>
      <w:tblPr>
        <w:tblStyle w:val="Mriekatabuky"/>
        <w:tblW w:w="0" w:type="auto"/>
        <w:tblLook w:val="04A0" w:firstRow="1" w:lastRow="0" w:firstColumn="1" w:lastColumn="0" w:noHBand="0" w:noVBand="1"/>
      </w:tblPr>
      <w:tblGrid>
        <w:gridCol w:w="3954"/>
        <w:gridCol w:w="5334"/>
      </w:tblGrid>
      <w:tr w:rsidR="000A0E90" w:rsidTr="007A5C55">
        <w:tc>
          <w:tcPr>
            <w:tcW w:w="3954" w:type="dxa"/>
            <w:tcBorders>
              <w:top w:val="single" w:sz="4" w:space="0" w:color="auto"/>
              <w:left w:val="single" w:sz="4" w:space="0" w:color="auto"/>
              <w:bottom w:val="single" w:sz="4" w:space="0" w:color="auto"/>
              <w:right w:val="single" w:sz="4" w:space="0" w:color="auto"/>
            </w:tcBorders>
            <w:hideMark/>
          </w:tcPr>
          <w:p w:rsidR="000A0E90" w:rsidRDefault="000A0E90" w:rsidP="007A5C55">
            <w:pPr>
              <w:rPr>
                <w:rFonts w:cstheme="minorHAnsi"/>
                <w:b/>
                <w:color w:val="000000" w:themeColor="text1"/>
                <w:sz w:val="24"/>
                <w:szCs w:val="24"/>
              </w:rPr>
            </w:pPr>
            <w:r>
              <w:rPr>
                <w:rFonts w:cstheme="minorHAnsi"/>
                <w:b/>
                <w:color w:val="000000" w:themeColor="text1"/>
                <w:sz w:val="24"/>
                <w:szCs w:val="24"/>
              </w:rPr>
              <w:t>Názov IS</w:t>
            </w:r>
          </w:p>
        </w:tc>
        <w:tc>
          <w:tcPr>
            <w:tcW w:w="5334" w:type="dxa"/>
            <w:tcBorders>
              <w:top w:val="single" w:sz="4" w:space="0" w:color="auto"/>
              <w:left w:val="single" w:sz="4" w:space="0" w:color="auto"/>
              <w:bottom w:val="single" w:sz="4" w:space="0" w:color="auto"/>
              <w:right w:val="single" w:sz="4" w:space="0" w:color="auto"/>
            </w:tcBorders>
            <w:hideMark/>
          </w:tcPr>
          <w:p w:rsidR="000A0E90" w:rsidRDefault="000A0E90" w:rsidP="000A0E90">
            <w:pPr>
              <w:rPr>
                <w:rFonts w:cstheme="minorHAnsi"/>
                <w:b/>
                <w:color w:val="000000" w:themeColor="text1"/>
                <w:sz w:val="24"/>
                <w:szCs w:val="24"/>
              </w:rPr>
            </w:pPr>
            <w:r>
              <w:rPr>
                <w:rFonts w:cstheme="minorHAnsi"/>
                <w:b/>
                <w:color w:val="000000" w:themeColor="text1"/>
                <w:sz w:val="24"/>
                <w:szCs w:val="24"/>
              </w:rPr>
              <w:t xml:space="preserve">Zmluvné vzťahy – klienti Právnické osoby </w:t>
            </w:r>
          </w:p>
        </w:tc>
      </w:tr>
      <w:tr w:rsidR="000A0E90" w:rsidTr="007A5C55">
        <w:tc>
          <w:tcPr>
            <w:tcW w:w="395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b/>
                <w:color w:val="000000" w:themeColor="text1"/>
                <w:sz w:val="24"/>
                <w:szCs w:val="24"/>
              </w:rPr>
            </w:pPr>
            <w:r>
              <w:rPr>
                <w:rFonts w:cstheme="minorHAnsi"/>
                <w:b/>
                <w:color w:val="000000" w:themeColor="text1"/>
                <w:sz w:val="24"/>
                <w:szCs w:val="24"/>
              </w:rPr>
              <w:t>Právny základ</w:t>
            </w:r>
          </w:p>
        </w:tc>
        <w:tc>
          <w:tcPr>
            <w:tcW w:w="5334" w:type="dxa"/>
            <w:tcBorders>
              <w:top w:val="single" w:sz="4" w:space="0" w:color="auto"/>
              <w:left w:val="single" w:sz="4" w:space="0" w:color="auto"/>
              <w:bottom w:val="single" w:sz="4" w:space="0" w:color="auto"/>
              <w:right w:val="single" w:sz="4" w:space="0" w:color="auto"/>
            </w:tcBorders>
            <w:hideMark/>
          </w:tcPr>
          <w:p w:rsidR="000A0E90" w:rsidRPr="00BA760D" w:rsidRDefault="000A0E90" w:rsidP="007A5C55">
            <w:pPr>
              <w:jc w:val="both"/>
              <w:rPr>
                <w:rFonts w:cstheme="minorHAnsi"/>
                <w:bCs/>
                <w:color w:val="212529"/>
                <w:spacing w:val="4"/>
                <w:sz w:val="24"/>
                <w:szCs w:val="24"/>
              </w:rPr>
            </w:pPr>
            <w:r>
              <w:rPr>
                <w:rStyle w:val="Siln"/>
                <w:rFonts w:cstheme="minorHAnsi"/>
                <w:color w:val="212529"/>
                <w:spacing w:val="4"/>
                <w:sz w:val="24"/>
                <w:szCs w:val="24"/>
              </w:rPr>
              <w:t xml:space="preserve">Rámcová kúpna zmluva o nákupe drahých kovov, investičného zlata a striebra uzatvorená podľa ustanovení Obchodného zákonníka 513/1991 Zb. </w:t>
            </w:r>
          </w:p>
        </w:tc>
      </w:tr>
      <w:tr w:rsidR="000A0E90" w:rsidTr="007A5C55">
        <w:tc>
          <w:tcPr>
            <w:tcW w:w="395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b/>
                <w:color w:val="000000" w:themeColor="text1"/>
                <w:sz w:val="24"/>
                <w:szCs w:val="24"/>
              </w:rPr>
            </w:pPr>
            <w:r>
              <w:rPr>
                <w:rFonts w:cstheme="minorHAnsi"/>
                <w:b/>
                <w:color w:val="000000" w:themeColor="text1"/>
                <w:sz w:val="24"/>
                <w:szCs w:val="24"/>
              </w:rPr>
              <w:t>Kategórie príjemcov</w:t>
            </w:r>
          </w:p>
        </w:tc>
        <w:tc>
          <w:tcPr>
            <w:tcW w:w="533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iCs/>
                <w:color w:val="000000" w:themeColor="text1"/>
                <w:sz w:val="24"/>
                <w:szCs w:val="24"/>
              </w:rPr>
            </w:pPr>
            <w:r>
              <w:rPr>
                <w:rFonts w:cstheme="minorHAnsi"/>
                <w:iCs/>
                <w:color w:val="000000" w:themeColor="text1"/>
                <w:sz w:val="24"/>
                <w:szCs w:val="24"/>
              </w:rPr>
              <w:t xml:space="preserve">orgány štátnej správy, verejnej moci a verejnej správy podľa príslušných právnych predpisov,  </w:t>
            </w:r>
          </w:p>
          <w:p w:rsidR="000A0E90" w:rsidRDefault="000A0E90" w:rsidP="007A5C55">
            <w:pPr>
              <w:jc w:val="both"/>
              <w:rPr>
                <w:rFonts w:cstheme="minorHAnsi"/>
                <w:color w:val="000000" w:themeColor="text1"/>
                <w:sz w:val="24"/>
                <w:szCs w:val="24"/>
              </w:rPr>
            </w:pPr>
            <w:r>
              <w:rPr>
                <w:rFonts w:cstheme="minorHAnsi"/>
                <w:iCs/>
                <w:color w:val="000000" w:themeColor="text1"/>
                <w:sz w:val="24"/>
                <w:szCs w:val="24"/>
              </w:rPr>
              <w:t>Prevádzkovateľ a jeho členovia, poverení zamestnanci</w:t>
            </w:r>
          </w:p>
        </w:tc>
      </w:tr>
      <w:tr w:rsidR="000A0E90" w:rsidTr="007A5C55">
        <w:tc>
          <w:tcPr>
            <w:tcW w:w="395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b/>
                <w:color w:val="000000" w:themeColor="text1"/>
                <w:sz w:val="24"/>
                <w:szCs w:val="24"/>
              </w:rPr>
            </w:pPr>
            <w:r>
              <w:rPr>
                <w:rFonts w:cstheme="minorHAnsi"/>
                <w:b/>
                <w:color w:val="000000" w:themeColor="text1"/>
                <w:sz w:val="24"/>
                <w:szCs w:val="24"/>
              </w:rPr>
              <w:t>Kategórie dotknutých osôb</w:t>
            </w:r>
          </w:p>
        </w:tc>
        <w:tc>
          <w:tcPr>
            <w:tcW w:w="533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color w:val="000000" w:themeColor="text1"/>
                <w:sz w:val="24"/>
                <w:szCs w:val="24"/>
              </w:rPr>
            </w:pPr>
            <w:r>
              <w:rPr>
                <w:rFonts w:cstheme="minorHAnsi"/>
                <w:iCs/>
                <w:color w:val="000000" w:themeColor="text1"/>
                <w:sz w:val="24"/>
                <w:szCs w:val="24"/>
              </w:rPr>
              <w:t>Právnické osoby - klienti</w:t>
            </w:r>
          </w:p>
        </w:tc>
      </w:tr>
      <w:tr w:rsidR="000A0E90" w:rsidTr="007A5C55">
        <w:tc>
          <w:tcPr>
            <w:tcW w:w="395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b/>
                <w:color w:val="000000" w:themeColor="text1"/>
                <w:sz w:val="24"/>
                <w:szCs w:val="24"/>
              </w:rPr>
            </w:pPr>
            <w:r>
              <w:rPr>
                <w:rFonts w:cstheme="minorHAnsi"/>
                <w:b/>
                <w:color w:val="000000" w:themeColor="text1"/>
                <w:sz w:val="24"/>
                <w:szCs w:val="24"/>
              </w:rPr>
              <w:lastRenderedPageBreak/>
              <w:t>Kategórie osobných údajov</w:t>
            </w:r>
          </w:p>
        </w:tc>
        <w:tc>
          <w:tcPr>
            <w:tcW w:w="533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iCs/>
                <w:color w:val="000000" w:themeColor="text1"/>
                <w:sz w:val="24"/>
                <w:szCs w:val="24"/>
              </w:rPr>
            </w:pPr>
            <w:r>
              <w:rPr>
                <w:rFonts w:cstheme="minorHAnsi"/>
                <w:iCs/>
                <w:color w:val="000000" w:themeColor="text1"/>
                <w:sz w:val="24"/>
                <w:szCs w:val="24"/>
              </w:rPr>
              <w:t xml:space="preserve">Údaje o štatutárovi: </w:t>
            </w:r>
            <w:r w:rsidRPr="00FF60E3">
              <w:rPr>
                <w:rFonts w:cstheme="minorHAnsi"/>
                <w:iCs/>
                <w:color w:val="000000" w:themeColor="text1"/>
                <w:sz w:val="24"/>
                <w:szCs w:val="24"/>
              </w:rPr>
              <w:t>Titul, meno, priezvisko, adresa, rodné číslo</w:t>
            </w:r>
            <w:r>
              <w:rPr>
                <w:rFonts w:cstheme="minorHAnsi"/>
                <w:iCs/>
                <w:color w:val="000000" w:themeColor="text1"/>
                <w:sz w:val="24"/>
                <w:szCs w:val="24"/>
              </w:rPr>
              <w:t xml:space="preserve">, údaje o právnickej osobe: obchodné meno, IČO, DIČ, sídlo   </w:t>
            </w:r>
          </w:p>
        </w:tc>
      </w:tr>
      <w:tr w:rsidR="000A0E90" w:rsidTr="007A5C55">
        <w:tc>
          <w:tcPr>
            <w:tcW w:w="3954" w:type="dxa"/>
            <w:tcBorders>
              <w:top w:val="single" w:sz="4" w:space="0" w:color="auto"/>
              <w:left w:val="single" w:sz="4" w:space="0" w:color="auto"/>
              <w:bottom w:val="single" w:sz="4" w:space="0" w:color="auto"/>
              <w:right w:val="single" w:sz="4" w:space="0" w:color="auto"/>
            </w:tcBorders>
            <w:hideMark/>
          </w:tcPr>
          <w:p w:rsidR="000A0E90" w:rsidRDefault="000A0E90" w:rsidP="007A5C55">
            <w:pPr>
              <w:jc w:val="both"/>
              <w:rPr>
                <w:rFonts w:cstheme="minorHAnsi"/>
                <w:b/>
                <w:color w:val="000000" w:themeColor="text1"/>
                <w:sz w:val="24"/>
                <w:szCs w:val="24"/>
              </w:rPr>
            </w:pPr>
            <w:r>
              <w:rPr>
                <w:rFonts w:cstheme="minorHAnsi"/>
                <w:b/>
                <w:color w:val="000000" w:themeColor="text1"/>
                <w:sz w:val="24"/>
                <w:szCs w:val="24"/>
              </w:rPr>
              <w:t>Lehoty na vymazanie osobných údajov</w:t>
            </w:r>
          </w:p>
        </w:tc>
        <w:tc>
          <w:tcPr>
            <w:tcW w:w="5334" w:type="dxa"/>
            <w:tcBorders>
              <w:top w:val="single" w:sz="4" w:space="0" w:color="auto"/>
              <w:left w:val="single" w:sz="4" w:space="0" w:color="auto"/>
              <w:bottom w:val="single" w:sz="4" w:space="0" w:color="auto"/>
              <w:right w:val="single" w:sz="4" w:space="0" w:color="auto"/>
            </w:tcBorders>
            <w:hideMark/>
          </w:tcPr>
          <w:p w:rsidR="000A0E90" w:rsidRPr="00BA760D" w:rsidRDefault="000A0E90" w:rsidP="007A5C55">
            <w:pPr>
              <w:rPr>
                <w:rFonts w:cstheme="minorHAnsi"/>
                <w:sz w:val="24"/>
                <w:szCs w:val="24"/>
              </w:rPr>
            </w:pPr>
            <w:r w:rsidRPr="00BA760D">
              <w:rPr>
                <w:rFonts w:cstheme="minorHAnsi"/>
                <w:color w:val="000000"/>
                <w:sz w:val="24"/>
                <w:szCs w:val="24"/>
                <w:shd w:val="clear" w:color="auto" w:fill="FFFFFF"/>
              </w:rPr>
              <w:t>Údaje budú uchované po dobu potrebnú na uplatnenie zodpovednostných nárokov. t.j. po dobu 4 rokov od ukončenia zmluvy.</w:t>
            </w:r>
          </w:p>
        </w:tc>
      </w:tr>
    </w:tbl>
    <w:p w:rsidR="000A0E90" w:rsidRDefault="000A0E90" w:rsidP="000A0E90">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0A0E90" w:rsidRPr="00F72390" w:rsidTr="007A5C55">
        <w:tc>
          <w:tcPr>
            <w:tcW w:w="9212" w:type="dxa"/>
          </w:tcPr>
          <w:p w:rsidR="000A0E90" w:rsidRPr="00F72390" w:rsidRDefault="000A0E90"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0A0E90" w:rsidRPr="00F72390" w:rsidTr="007A5C55">
        <w:tc>
          <w:tcPr>
            <w:tcW w:w="9212" w:type="dxa"/>
          </w:tcPr>
          <w:p w:rsidR="000A0E90" w:rsidRPr="00F72390" w:rsidRDefault="000A0E90"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0A0E90" w:rsidRPr="00F72390" w:rsidTr="007A5C55">
        <w:tc>
          <w:tcPr>
            <w:tcW w:w="9212" w:type="dxa"/>
          </w:tcPr>
          <w:p w:rsidR="000A0E90" w:rsidRPr="00F72390" w:rsidRDefault="000A0E90"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0A0E90" w:rsidRPr="00F72390" w:rsidTr="007A5C55">
        <w:tc>
          <w:tcPr>
            <w:tcW w:w="9212" w:type="dxa"/>
          </w:tcPr>
          <w:p w:rsidR="000A0E90" w:rsidRPr="00F72390" w:rsidRDefault="000A0E90"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0A0E90" w:rsidRPr="00F72390" w:rsidTr="007A5C55">
        <w:tc>
          <w:tcPr>
            <w:tcW w:w="9212" w:type="dxa"/>
          </w:tcPr>
          <w:p w:rsidR="000A0E90" w:rsidRPr="00F72390" w:rsidRDefault="000A0E90"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CD64FB" w:rsidRDefault="00CD64FB" w:rsidP="00062DB1">
      <w:pPr>
        <w:spacing w:line="240" w:lineRule="auto"/>
        <w:rPr>
          <w:rFonts w:cstheme="minorHAnsi"/>
          <w:sz w:val="24"/>
          <w:szCs w:val="24"/>
          <w:u w:val="single"/>
        </w:rPr>
      </w:pPr>
    </w:p>
    <w:p w:rsidR="00B76202" w:rsidRDefault="00B76202" w:rsidP="00B76202">
      <w:pPr>
        <w:jc w:val="center"/>
        <w:rPr>
          <w:b/>
          <w:sz w:val="28"/>
          <w:szCs w:val="28"/>
        </w:rPr>
      </w:pPr>
      <w:r>
        <w:rPr>
          <w:b/>
          <w:sz w:val="28"/>
          <w:szCs w:val="28"/>
        </w:rPr>
        <w:t>ŠÍRENIE A POSKYTOVANIE OSOBNÝCH ÚDAJOV DOTKNUTÝCH OS</w:t>
      </w:r>
      <w:r>
        <w:rPr>
          <w:rFonts w:ascii="Calibri" w:hAnsi="Calibri" w:cs="Calibri"/>
          <w:b/>
          <w:sz w:val="28"/>
          <w:szCs w:val="28"/>
        </w:rPr>
        <w:t xml:space="preserve">ÔB INÉMU PREVÁDZKOVATEĽOVI - </w:t>
      </w:r>
      <w:r>
        <w:rPr>
          <w:b/>
          <w:sz w:val="28"/>
          <w:szCs w:val="28"/>
        </w:rPr>
        <w:t xml:space="preserve">TRETÍM STRANÁM – CEZHRANIČNÝ PRENOS </w:t>
      </w:r>
    </w:p>
    <w:p w:rsidR="00B76202" w:rsidRPr="002E524E" w:rsidRDefault="00B76202" w:rsidP="00B76202">
      <w:pPr>
        <w:jc w:val="both"/>
        <w:rPr>
          <w:rFonts w:eastAsia="MS Mincho" w:cstheme="minorHAnsi"/>
          <w:bCs/>
          <w:color w:val="000000" w:themeColor="text1"/>
          <w:sz w:val="24"/>
          <w:szCs w:val="24"/>
          <w:lang w:val="en-US"/>
        </w:rPr>
      </w:pPr>
      <w:r w:rsidRPr="00FF60E3">
        <w:rPr>
          <w:rFonts w:cstheme="minorHAnsi"/>
          <w:b/>
          <w:color w:val="000000" w:themeColor="text1"/>
          <w:sz w:val="24"/>
          <w:szCs w:val="24"/>
        </w:rPr>
        <w:t>Účel spracúvania osobných údajov:</w:t>
      </w:r>
      <w:r w:rsidRPr="00C44F9B">
        <w:rPr>
          <w:rFonts w:cstheme="minorHAnsi"/>
          <w:color w:val="000000" w:themeColor="text1"/>
          <w:sz w:val="24"/>
          <w:szCs w:val="24"/>
        </w:rPr>
        <w:t xml:space="preserve"> </w:t>
      </w:r>
      <w:r w:rsidRPr="00FF60E3">
        <w:rPr>
          <w:rFonts w:eastAsia="MS Mincho" w:cstheme="minorHAnsi"/>
          <w:color w:val="000000" w:themeColor="text1"/>
          <w:sz w:val="24"/>
          <w:szCs w:val="24"/>
        </w:rPr>
        <w:t>V predmetnom informačnom systéme dochádza k</w:t>
      </w:r>
      <w:r>
        <w:rPr>
          <w:rFonts w:eastAsia="MS Mincho" w:cstheme="minorHAnsi"/>
          <w:color w:val="000000" w:themeColor="text1"/>
          <w:sz w:val="24"/>
          <w:szCs w:val="24"/>
        </w:rPr>
        <w:t> </w:t>
      </w:r>
      <w:r w:rsidRPr="002E524E">
        <w:rPr>
          <w:rFonts w:eastAsia="MS Mincho" w:cstheme="minorHAnsi"/>
          <w:color w:val="000000" w:themeColor="text1"/>
          <w:sz w:val="24"/>
          <w:szCs w:val="24"/>
        </w:rPr>
        <w:t xml:space="preserve">šíreniu a poskytovaniu osobných údajov fyzických osôb – obchodných partnerov na strane kupujúcich u prevádzkovateľa a to na základe zmluvy uzatvorenej podľa §51 občianskeho zákonníka – zmluvy o spolupráci uzatvorenej medzi prevádzkovateľom a externým dodávateľom drahých kovov. Prevádzkovateľ je priamym obchodným partnerom kupujúceho na základe rámcovej kúpnej zmluvy o nákupe drahých kovov, investičného zlata a striebra uzavretej podľa ustanovení Obchodného zákonníka 513/ 1991 Z. z.. Na základe tejto zmluvy nakupuje drahé kovy pre svojich kupujúcich </w:t>
      </w:r>
      <w:proofErr w:type="spellStart"/>
      <w:r w:rsidRPr="002E524E">
        <w:rPr>
          <w:rFonts w:eastAsia="MS Mincho" w:cstheme="minorHAnsi"/>
          <w:bCs/>
          <w:color w:val="000000" w:themeColor="text1"/>
          <w:sz w:val="24"/>
          <w:szCs w:val="24"/>
          <w:lang w:val="en-US"/>
        </w:rPr>
        <w:t>partnerov</w:t>
      </w:r>
      <w:proofErr w:type="spellEnd"/>
      <w:r w:rsidRPr="002E524E">
        <w:rPr>
          <w:rFonts w:eastAsia="MS Mincho" w:cstheme="minorHAnsi"/>
          <w:bCs/>
          <w:color w:val="000000" w:themeColor="text1"/>
          <w:sz w:val="24"/>
          <w:szCs w:val="24"/>
          <w:lang w:val="en-US"/>
        </w:rPr>
        <w:t>, u </w:t>
      </w:r>
      <w:proofErr w:type="spellStart"/>
      <w:r w:rsidRPr="002E524E">
        <w:rPr>
          <w:rFonts w:eastAsia="MS Mincho" w:cstheme="minorHAnsi"/>
          <w:bCs/>
          <w:color w:val="000000" w:themeColor="text1"/>
          <w:sz w:val="24"/>
          <w:szCs w:val="24"/>
          <w:lang w:val="en-US"/>
        </w:rPr>
        <w:t>svojich</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externých</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dodávateľov</w:t>
      </w:r>
      <w:proofErr w:type="spellEnd"/>
      <w:r w:rsidRPr="002E524E">
        <w:rPr>
          <w:rFonts w:eastAsia="MS Mincho" w:cstheme="minorHAnsi"/>
          <w:bCs/>
          <w:color w:val="000000" w:themeColor="text1"/>
          <w:sz w:val="24"/>
          <w:szCs w:val="24"/>
          <w:lang w:val="en-US"/>
        </w:rPr>
        <w:t>, (</w:t>
      </w:r>
      <w:proofErr w:type="spellStart"/>
      <w:r w:rsidRPr="002E524E">
        <w:rPr>
          <w:rFonts w:eastAsia="MS Mincho" w:cstheme="minorHAnsi"/>
          <w:bCs/>
          <w:color w:val="000000" w:themeColor="text1"/>
          <w:sz w:val="24"/>
          <w:szCs w:val="24"/>
          <w:lang w:val="en-US"/>
        </w:rPr>
        <w:t>teda</w:t>
      </w:r>
      <w:proofErr w:type="spellEnd"/>
      <w:r w:rsidRPr="002E524E">
        <w:rPr>
          <w:rFonts w:eastAsia="MS Mincho" w:cstheme="minorHAnsi"/>
          <w:bCs/>
          <w:color w:val="000000" w:themeColor="text1"/>
          <w:sz w:val="24"/>
          <w:szCs w:val="24"/>
          <w:lang w:val="en-US"/>
        </w:rPr>
        <w:t xml:space="preserve"> od </w:t>
      </w:r>
      <w:proofErr w:type="spellStart"/>
      <w:r w:rsidRPr="002E524E">
        <w:rPr>
          <w:rFonts w:eastAsia="MS Mincho" w:cstheme="minorHAnsi"/>
          <w:bCs/>
          <w:color w:val="000000" w:themeColor="text1"/>
          <w:sz w:val="24"/>
          <w:szCs w:val="24"/>
          <w:lang w:val="en-US"/>
        </w:rPr>
        <w:t>medzinárodne</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uznávaných</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spracovateľov</w:t>
      </w:r>
      <w:proofErr w:type="spellEnd"/>
      <w:r w:rsidRPr="002E524E">
        <w:rPr>
          <w:rFonts w:eastAsia="MS Mincho" w:cstheme="minorHAnsi"/>
          <w:bCs/>
          <w:color w:val="000000" w:themeColor="text1"/>
          <w:sz w:val="24"/>
          <w:szCs w:val="24"/>
          <w:lang w:val="en-US"/>
        </w:rPr>
        <w:t>/</w:t>
      </w:r>
      <w:proofErr w:type="spellStart"/>
      <w:r w:rsidRPr="002E524E">
        <w:rPr>
          <w:rFonts w:eastAsia="MS Mincho" w:cstheme="minorHAnsi"/>
          <w:bCs/>
          <w:color w:val="000000" w:themeColor="text1"/>
          <w:sz w:val="24"/>
          <w:szCs w:val="24"/>
          <w:lang w:val="en-US"/>
        </w:rPr>
        <w:t>zlievarní</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ktorí</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sú</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certifikovaní</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zo</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strany</w:t>
      </w:r>
      <w:proofErr w:type="spellEnd"/>
      <w:r w:rsidRPr="002E524E">
        <w:rPr>
          <w:rFonts w:eastAsia="MS Mincho" w:cstheme="minorHAnsi"/>
          <w:bCs/>
          <w:color w:val="000000" w:themeColor="text1"/>
          <w:sz w:val="24"/>
          <w:szCs w:val="24"/>
          <w:lang w:val="en-US"/>
        </w:rPr>
        <w:t xml:space="preserve"> „The London Bullion Market Association“ </w:t>
      </w:r>
      <w:proofErr w:type="spellStart"/>
      <w:r w:rsidRPr="002E524E">
        <w:rPr>
          <w:rFonts w:eastAsia="MS Mincho" w:cstheme="minorHAnsi"/>
          <w:bCs/>
          <w:color w:val="000000" w:themeColor="text1"/>
          <w:sz w:val="24"/>
          <w:szCs w:val="24"/>
          <w:lang w:val="en-US"/>
        </w:rPr>
        <w:t>alebo</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porovnateľných</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asociácií</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obchodníkov</w:t>
      </w:r>
      <w:proofErr w:type="spellEnd"/>
      <w:r w:rsidRPr="002E524E">
        <w:rPr>
          <w:rFonts w:eastAsia="MS Mincho" w:cstheme="minorHAnsi"/>
          <w:bCs/>
          <w:color w:val="000000" w:themeColor="text1"/>
          <w:sz w:val="24"/>
          <w:szCs w:val="24"/>
          <w:lang w:val="en-US"/>
        </w:rPr>
        <w:t xml:space="preserve"> s </w:t>
      </w:r>
      <w:proofErr w:type="spellStart"/>
      <w:r w:rsidRPr="002E524E">
        <w:rPr>
          <w:rFonts w:eastAsia="MS Mincho" w:cstheme="minorHAnsi"/>
          <w:bCs/>
          <w:color w:val="000000" w:themeColor="text1"/>
          <w:sz w:val="24"/>
          <w:szCs w:val="24"/>
          <w:lang w:val="en-US"/>
        </w:rPr>
        <w:t>drahými</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kovmi</w:t>
      </w:r>
      <w:proofErr w:type="spellEnd"/>
      <w:r w:rsidRPr="002E524E">
        <w:rPr>
          <w:rFonts w:eastAsia="MS Mincho" w:cstheme="minorHAnsi"/>
          <w:bCs/>
          <w:color w:val="000000" w:themeColor="text1"/>
          <w:sz w:val="24"/>
          <w:szCs w:val="24"/>
          <w:lang w:val="en-US"/>
        </w:rPr>
        <w:t>).</w:t>
      </w:r>
    </w:p>
    <w:p w:rsidR="00B76202" w:rsidRPr="002E524E" w:rsidRDefault="00B76202" w:rsidP="00B76202">
      <w:pPr>
        <w:ind w:firstLine="708"/>
        <w:jc w:val="both"/>
        <w:rPr>
          <w:rFonts w:eastAsia="MS Mincho" w:cstheme="minorHAnsi"/>
          <w:bCs/>
          <w:color w:val="000000" w:themeColor="text1"/>
          <w:sz w:val="24"/>
          <w:szCs w:val="24"/>
          <w:lang w:val="en-US"/>
        </w:rPr>
      </w:pPr>
      <w:r w:rsidRPr="002E524E">
        <w:rPr>
          <w:rFonts w:eastAsia="MS Mincho" w:cstheme="minorHAnsi"/>
          <w:bCs/>
          <w:color w:val="000000" w:themeColor="text1"/>
          <w:sz w:val="24"/>
          <w:szCs w:val="24"/>
          <w:lang w:val="en-US"/>
        </w:rPr>
        <w:t xml:space="preserve">Na </w:t>
      </w:r>
      <w:proofErr w:type="spellStart"/>
      <w:r w:rsidRPr="002E524E">
        <w:rPr>
          <w:rFonts w:eastAsia="MS Mincho" w:cstheme="minorHAnsi"/>
          <w:bCs/>
          <w:color w:val="000000" w:themeColor="text1"/>
          <w:sz w:val="24"/>
          <w:szCs w:val="24"/>
          <w:lang w:val="en-US"/>
        </w:rPr>
        <w:t>základe</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vyššie</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uvedeného</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prevádzkovateľ</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šíri</w:t>
      </w:r>
      <w:proofErr w:type="spellEnd"/>
      <w:r w:rsidRPr="002E524E">
        <w:rPr>
          <w:rFonts w:eastAsia="MS Mincho" w:cstheme="minorHAnsi"/>
          <w:bCs/>
          <w:color w:val="000000" w:themeColor="text1"/>
          <w:sz w:val="24"/>
          <w:szCs w:val="24"/>
          <w:lang w:val="en-US"/>
        </w:rPr>
        <w:t xml:space="preserve"> a </w:t>
      </w:r>
      <w:proofErr w:type="spellStart"/>
      <w:r w:rsidRPr="002E524E">
        <w:rPr>
          <w:rFonts w:eastAsia="MS Mincho" w:cstheme="minorHAnsi"/>
          <w:bCs/>
          <w:color w:val="000000" w:themeColor="text1"/>
          <w:sz w:val="24"/>
          <w:szCs w:val="24"/>
          <w:lang w:val="en-US"/>
        </w:rPr>
        <w:t>poskytuje</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osobné</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údaje</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dotknutých</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osôb</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zmluvnému</w:t>
      </w:r>
      <w:proofErr w:type="spellEnd"/>
      <w:r w:rsidRPr="002E524E">
        <w:rPr>
          <w:rFonts w:eastAsia="MS Mincho" w:cstheme="minorHAnsi"/>
          <w:bCs/>
          <w:color w:val="000000" w:themeColor="text1"/>
          <w:sz w:val="24"/>
          <w:szCs w:val="24"/>
          <w:lang w:val="en-US"/>
        </w:rPr>
        <w:t xml:space="preserve"> </w:t>
      </w:r>
      <w:proofErr w:type="spellStart"/>
      <w:r w:rsidRPr="002E524E">
        <w:rPr>
          <w:rFonts w:eastAsia="MS Mincho" w:cstheme="minorHAnsi"/>
          <w:bCs/>
          <w:color w:val="000000" w:themeColor="text1"/>
          <w:sz w:val="24"/>
          <w:szCs w:val="24"/>
          <w:lang w:val="en-US"/>
        </w:rPr>
        <w:t>partnerovi</w:t>
      </w:r>
      <w:proofErr w:type="spellEnd"/>
      <w:r>
        <w:rPr>
          <w:rFonts w:eastAsia="MS Mincho" w:cstheme="minorHAnsi"/>
          <w:bCs/>
          <w:color w:val="000000" w:themeColor="text1"/>
          <w:sz w:val="24"/>
          <w:szCs w:val="24"/>
          <w:lang w:val="en-US"/>
        </w:rPr>
        <w:t xml:space="preserve"> </w:t>
      </w:r>
      <w:proofErr w:type="spellStart"/>
      <w:proofErr w:type="gramStart"/>
      <w:r>
        <w:rPr>
          <w:rFonts w:eastAsia="MS Mincho" w:cstheme="minorHAnsi"/>
          <w:bCs/>
          <w:color w:val="000000" w:themeColor="text1"/>
          <w:sz w:val="24"/>
          <w:szCs w:val="24"/>
          <w:lang w:val="en-US"/>
        </w:rPr>
        <w:t>na</w:t>
      </w:r>
      <w:proofErr w:type="spellEnd"/>
      <w:proofErr w:type="gram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strane</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externého</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dodávateľa</w:t>
      </w:r>
      <w:proofErr w:type="spellEnd"/>
      <w:r>
        <w:rPr>
          <w:rFonts w:eastAsia="MS Mincho" w:cstheme="minorHAnsi"/>
          <w:bCs/>
          <w:color w:val="000000" w:themeColor="text1"/>
          <w:sz w:val="24"/>
          <w:szCs w:val="24"/>
          <w:lang w:val="en-US"/>
        </w:rPr>
        <w:t xml:space="preserve"> a to </w:t>
      </w:r>
      <w:proofErr w:type="spellStart"/>
      <w:r>
        <w:rPr>
          <w:rFonts w:eastAsia="MS Mincho" w:cstheme="minorHAnsi"/>
          <w:bCs/>
          <w:color w:val="000000" w:themeColor="text1"/>
          <w:sz w:val="24"/>
          <w:szCs w:val="24"/>
          <w:lang w:val="en-US"/>
        </w:rPr>
        <w:t>aj</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prostredníctvom</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cezhraničného</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prenosu</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nakoľko</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externý</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dodávatelia</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sú</w:t>
      </w:r>
      <w:proofErr w:type="spellEnd"/>
      <w:r>
        <w:rPr>
          <w:rFonts w:eastAsia="MS Mincho" w:cstheme="minorHAnsi"/>
          <w:bCs/>
          <w:color w:val="000000" w:themeColor="text1"/>
          <w:sz w:val="24"/>
          <w:szCs w:val="24"/>
          <w:lang w:val="en-US"/>
        </w:rPr>
        <w:t xml:space="preserve"> </w:t>
      </w:r>
      <w:proofErr w:type="spellStart"/>
      <w:r>
        <w:rPr>
          <w:rFonts w:eastAsia="MS Mincho" w:cstheme="minorHAnsi"/>
          <w:bCs/>
          <w:color w:val="000000" w:themeColor="text1"/>
          <w:sz w:val="24"/>
          <w:szCs w:val="24"/>
          <w:lang w:val="en-US"/>
        </w:rPr>
        <w:t>prevádzkovateľmi</w:t>
      </w:r>
      <w:proofErr w:type="spellEnd"/>
      <w:r>
        <w:rPr>
          <w:rFonts w:eastAsia="MS Mincho" w:cstheme="minorHAnsi"/>
          <w:bCs/>
          <w:color w:val="000000" w:themeColor="text1"/>
          <w:sz w:val="24"/>
          <w:szCs w:val="24"/>
          <w:lang w:val="en-US"/>
        </w:rPr>
        <w:t xml:space="preserve"> v </w:t>
      </w:r>
      <w:proofErr w:type="spellStart"/>
      <w:r>
        <w:rPr>
          <w:rFonts w:eastAsia="MS Mincho" w:cstheme="minorHAnsi"/>
          <w:bCs/>
          <w:color w:val="000000" w:themeColor="text1"/>
          <w:sz w:val="24"/>
          <w:szCs w:val="24"/>
          <w:lang w:val="en-US"/>
        </w:rPr>
        <w:t>rámci</w:t>
      </w:r>
      <w:proofErr w:type="spellEnd"/>
      <w:r>
        <w:rPr>
          <w:rFonts w:eastAsia="MS Mincho" w:cstheme="minorHAnsi"/>
          <w:bCs/>
          <w:color w:val="000000" w:themeColor="text1"/>
          <w:sz w:val="24"/>
          <w:szCs w:val="24"/>
          <w:lang w:val="en-US"/>
        </w:rPr>
        <w:t xml:space="preserve"> EÚ a EHP. </w:t>
      </w:r>
    </w:p>
    <w:tbl>
      <w:tblPr>
        <w:tblStyle w:val="Mriekatabuky"/>
        <w:tblW w:w="0" w:type="auto"/>
        <w:tblLook w:val="04A0" w:firstRow="1" w:lastRow="0" w:firstColumn="1" w:lastColumn="0" w:noHBand="0" w:noVBand="1"/>
      </w:tblPr>
      <w:tblGrid>
        <w:gridCol w:w="3954"/>
        <w:gridCol w:w="5334"/>
      </w:tblGrid>
      <w:tr w:rsidR="00B76202" w:rsidTr="007A5C55">
        <w:tc>
          <w:tcPr>
            <w:tcW w:w="3954" w:type="dxa"/>
            <w:tcBorders>
              <w:top w:val="single" w:sz="4" w:space="0" w:color="auto"/>
              <w:left w:val="single" w:sz="4" w:space="0" w:color="auto"/>
              <w:bottom w:val="single" w:sz="4" w:space="0" w:color="auto"/>
              <w:right w:val="single" w:sz="4" w:space="0" w:color="auto"/>
            </w:tcBorders>
            <w:hideMark/>
          </w:tcPr>
          <w:p w:rsidR="00B76202" w:rsidRDefault="00B76202" w:rsidP="007A5C55">
            <w:pPr>
              <w:rPr>
                <w:rFonts w:cstheme="minorHAnsi"/>
                <w:b/>
                <w:color w:val="000000" w:themeColor="text1"/>
                <w:sz w:val="24"/>
                <w:szCs w:val="24"/>
              </w:rPr>
            </w:pPr>
            <w:r>
              <w:rPr>
                <w:rFonts w:cstheme="minorHAnsi"/>
                <w:b/>
                <w:color w:val="000000" w:themeColor="text1"/>
                <w:sz w:val="24"/>
                <w:szCs w:val="24"/>
              </w:rPr>
              <w:t>Názov IS</w:t>
            </w:r>
          </w:p>
        </w:tc>
        <w:tc>
          <w:tcPr>
            <w:tcW w:w="5334" w:type="dxa"/>
            <w:tcBorders>
              <w:top w:val="single" w:sz="4" w:space="0" w:color="auto"/>
              <w:left w:val="single" w:sz="4" w:space="0" w:color="auto"/>
              <w:bottom w:val="single" w:sz="4" w:space="0" w:color="auto"/>
              <w:right w:val="single" w:sz="4" w:space="0" w:color="auto"/>
            </w:tcBorders>
            <w:hideMark/>
          </w:tcPr>
          <w:p w:rsidR="00B76202" w:rsidRDefault="00B76202" w:rsidP="00B76202">
            <w:pPr>
              <w:rPr>
                <w:rFonts w:cstheme="minorHAnsi"/>
                <w:b/>
                <w:color w:val="000000" w:themeColor="text1"/>
                <w:sz w:val="24"/>
                <w:szCs w:val="24"/>
              </w:rPr>
            </w:pPr>
            <w:r>
              <w:rPr>
                <w:rFonts w:cstheme="minorHAnsi"/>
                <w:b/>
                <w:color w:val="000000" w:themeColor="text1"/>
                <w:sz w:val="24"/>
                <w:szCs w:val="24"/>
              </w:rPr>
              <w:t xml:space="preserve">Šírenie a poskytovanie osobných údajov dotknutých osôb inému prevádzkovateľovi – tretím stranám – cezhraničný prenos </w:t>
            </w:r>
          </w:p>
        </w:tc>
      </w:tr>
      <w:tr w:rsidR="00B76202" w:rsidTr="007A5C55">
        <w:tc>
          <w:tcPr>
            <w:tcW w:w="395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b/>
                <w:color w:val="000000" w:themeColor="text1"/>
                <w:sz w:val="24"/>
                <w:szCs w:val="24"/>
              </w:rPr>
            </w:pPr>
            <w:r>
              <w:rPr>
                <w:rFonts w:cstheme="minorHAnsi"/>
                <w:b/>
                <w:color w:val="000000" w:themeColor="text1"/>
                <w:sz w:val="24"/>
                <w:szCs w:val="24"/>
              </w:rPr>
              <w:t>Právny základ</w:t>
            </w:r>
          </w:p>
        </w:tc>
        <w:tc>
          <w:tcPr>
            <w:tcW w:w="533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sz w:val="24"/>
                <w:szCs w:val="24"/>
              </w:rPr>
            </w:pPr>
            <w:r w:rsidRPr="009F5F31">
              <w:rPr>
                <w:rFonts w:cstheme="minorHAnsi"/>
                <w:sz w:val="24"/>
                <w:szCs w:val="24"/>
              </w:rPr>
              <w:t xml:space="preserve">Oprávnený záujem v zmysle čl. 6 ods. 1 písm. f) Nariadenia </w:t>
            </w:r>
            <w:proofErr w:type="spellStart"/>
            <w:r w:rsidRPr="009F5F31">
              <w:rPr>
                <w:rFonts w:cstheme="minorHAnsi"/>
                <w:sz w:val="24"/>
                <w:szCs w:val="24"/>
              </w:rPr>
              <w:t>nariadenia</w:t>
            </w:r>
            <w:proofErr w:type="spellEnd"/>
            <w:r w:rsidRPr="009F5F31">
              <w:rPr>
                <w:rFonts w:cstheme="minorHAnsi"/>
                <w:sz w:val="24"/>
                <w:szCs w:val="24"/>
              </w:rPr>
              <w:t xml:space="preserve"> Európskeho parlamentu a Rady (EÚ) 2016/679</w:t>
            </w:r>
            <w:r>
              <w:rPr>
                <w:rFonts w:cstheme="minorHAnsi"/>
                <w:sz w:val="24"/>
                <w:szCs w:val="24"/>
              </w:rPr>
              <w:t xml:space="preserve"> a § 13 ods. 1 písmena f.) zákona 18/2018.</w:t>
            </w:r>
          </w:p>
          <w:p w:rsidR="00B76202" w:rsidRPr="00650829" w:rsidRDefault="00B76202" w:rsidP="007A5C55">
            <w:pPr>
              <w:jc w:val="both"/>
              <w:rPr>
                <w:rFonts w:cstheme="minorHAnsi"/>
                <w:sz w:val="24"/>
                <w:szCs w:val="24"/>
              </w:rPr>
            </w:pPr>
            <w:r>
              <w:rPr>
                <w:rFonts w:cstheme="minorHAnsi"/>
                <w:sz w:val="24"/>
                <w:szCs w:val="24"/>
              </w:rPr>
              <w:lastRenderedPageBreak/>
              <w:t xml:space="preserve">Hlavným oprávneným záujmom je </w:t>
            </w:r>
            <w:proofErr w:type="spellStart"/>
            <w:r>
              <w:rPr>
                <w:rFonts w:cstheme="minorHAnsi"/>
                <w:sz w:val="24"/>
                <w:szCs w:val="24"/>
              </w:rPr>
              <w:t>plnienie</w:t>
            </w:r>
            <w:proofErr w:type="spellEnd"/>
            <w:r>
              <w:rPr>
                <w:rFonts w:cstheme="minorHAnsi"/>
                <w:sz w:val="24"/>
                <w:szCs w:val="24"/>
              </w:rPr>
              <w:t xml:space="preserve"> zmluvných vzťahov vyplývajúcich zo </w:t>
            </w:r>
            <w:r>
              <w:rPr>
                <w:rFonts w:eastAsia="MS Mincho" w:cstheme="minorHAnsi"/>
                <w:color w:val="000000" w:themeColor="text1"/>
                <w:sz w:val="24"/>
                <w:szCs w:val="24"/>
              </w:rPr>
              <w:t>zmluvy uzatvorenej</w:t>
            </w:r>
            <w:r w:rsidRPr="00650829">
              <w:rPr>
                <w:rFonts w:eastAsia="MS Mincho" w:cstheme="minorHAnsi"/>
                <w:color w:val="000000" w:themeColor="text1"/>
                <w:sz w:val="24"/>
                <w:szCs w:val="24"/>
              </w:rPr>
              <w:t xml:space="preserve"> podľa §51 občianskeho zákonníka –</w:t>
            </w:r>
            <w:r>
              <w:rPr>
                <w:rFonts w:eastAsia="MS Mincho" w:cstheme="minorHAnsi"/>
                <w:color w:val="000000" w:themeColor="text1"/>
                <w:sz w:val="24"/>
                <w:szCs w:val="24"/>
              </w:rPr>
              <w:t xml:space="preserve"> zmluva</w:t>
            </w:r>
            <w:r w:rsidRPr="00650829">
              <w:rPr>
                <w:rFonts w:eastAsia="MS Mincho" w:cstheme="minorHAnsi"/>
                <w:color w:val="000000" w:themeColor="text1"/>
                <w:sz w:val="24"/>
                <w:szCs w:val="24"/>
              </w:rPr>
              <w:t xml:space="preserve"> o spolupráci medzi prevádzkovateľom a externým dodávateľom drahých kovov.</w:t>
            </w:r>
          </w:p>
        </w:tc>
      </w:tr>
      <w:tr w:rsidR="00B76202" w:rsidTr="007A5C55">
        <w:tc>
          <w:tcPr>
            <w:tcW w:w="395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b/>
                <w:color w:val="000000" w:themeColor="text1"/>
                <w:sz w:val="24"/>
                <w:szCs w:val="24"/>
              </w:rPr>
            </w:pPr>
            <w:r>
              <w:rPr>
                <w:rFonts w:cstheme="minorHAnsi"/>
                <w:b/>
                <w:color w:val="000000" w:themeColor="text1"/>
                <w:sz w:val="24"/>
                <w:szCs w:val="24"/>
              </w:rPr>
              <w:lastRenderedPageBreak/>
              <w:t>Kategórie príjemcov</w:t>
            </w:r>
          </w:p>
        </w:tc>
        <w:tc>
          <w:tcPr>
            <w:tcW w:w="533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iCs/>
                <w:color w:val="000000" w:themeColor="text1"/>
                <w:sz w:val="24"/>
                <w:szCs w:val="24"/>
              </w:rPr>
            </w:pPr>
            <w:r>
              <w:rPr>
                <w:rFonts w:cstheme="minorHAnsi"/>
                <w:iCs/>
                <w:color w:val="000000" w:themeColor="text1"/>
                <w:sz w:val="24"/>
                <w:szCs w:val="24"/>
              </w:rPr>
              <w:t>Externý dodávateľ drahých kovov</w:t>
            </w:r>
          </w:p>
          <w:p w:rsidR="00B76202" w:rsidRDefault="00B76202" w:rsidP="007A5C55">
            <w:pPr>
              <w:jc w:val="both"/>
              <w:rPr>
                <w:rFonts w:cstheme="minorHAnsi"/>
                <w:color w:val="000000" w:themeColor="text1"/>
                <w:sz w:val="24"/>
                <w:szCs w:val="24"/>
              </w:rPr>
            </w:pPr>
            <w:r>
              <w:rPr>
                <w:rFonts w:cstheme="minorHAnsi"/>
                <w:iCs/>
                <w:color w:val="000000" w:themeColor="text1"/>
                <w:sz w:val="24"/>
                <w:szCs w:val="24"/>
              </w:rPr>
              <w:t>Prevádzkovateľ a jeho členovia, poverení zamestnanci</w:t>
            </w:r>
          </w:p>
        </w:tc>
      </w:tr>
      <w:tr w:rsidR="00B76202" w:rsidTr="007A5C55">
        <w:tc>
          <w:tcPr>
            <w:tcW w:w="395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b/>
                <w:color w:val="000000" w:themeColor="text1"/>
                <w:sz w:val="24"/>
                <w:szCs w:val="24"/>
              </w:rPr>
            </w:pPr>
            <w:r>
              <w:rPr>
                <w:rFonts w:cstheme="minorHAnsi"/>
                <w:b/>
                <w:color w:val="000000" w:themeColor="text1"/>
                <w:sz w:val="24"/>
                <w:szCs w:val="24"/>
              </w:rPr>
              <w:t>Kategórie dotknutých osôb</w:t>
            </w:r>
          </w:p>
        </w:tc>
        <w:tc>
          <w:tcPr>
            <w:tcW w:w="533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color w:val="000000" w:themeColor="text1"/>
                <w:sz w:val="24"/>
                <w:szCs w:val="24"/>
              </w:rPr>
            </w:pPr>
            <w:r>
              <w:rPr>
                <w:rFonts w:cstheme="minorHAnsi"/>
                <w:iCs/>
                <w:color w:val="000000" w:themeColor="text1"/>
                <w:sz w:val="24"/>
                <w:szCs w:val="24"/>
              </w:rPr>
              <w:t>fyzické osoby – obchodný partneri – kupujúci prevádzkovateľa</w:t>
            </w:r>
          </w:p>
        </w:tc>
      </w:tr>
      <w:tr w:rsidR="00B76202" w:rsidTr="007A5C55">
        <w:tc>
          <w:tcPr>
            <w:tcW w:w="395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b/>
                <w:color w:val="000000" w:themeColor="text1"/>
                <w:sz w:val="24"/>
                <w:szCs w:val="24"/>
              </w:rPr>
            </w:pPr>
            <w:r>
              <w:rPr>
                <w:rFonts w:cstheme="minorHAnsi"/>
                <w:b/>
                <w:color w:val="000000" w:themeColor="text1"/>
                <w:sz w:val="24"/>
                <w:szCs w:val="24"/>
              </w:rPr>
              <w:t>Kategórie osobných údajov</w:t>
            </w:r>
          </w:p>
        </w:tc>
        <w:tc>
          <w:tcPr>
            <w:tcW w:w="533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iCs/>
                <w:color w:val="000000" w:themeColor="text1"/>
                <w:sz w:val="24"/>
                <w:szCs w:val="24"/>
              </w:rPr>
            </w:pPr>
            <w:r w:rsidRPr="00FF60E3">
              <w:rPr>
                <w:rFonts w:cstheme="minorHAnsi"/>
                <w:iCs/>
                <w:color w:val="000000" w:themeColor="text1"/>
                <w:sz w:val="24"/>
                <w:szCs w:val="24"/>
              </w:rPr>
              <w:t xml:space="preserve">Titul, meno, priezvisko, </w:t>
            </w:r>
            <w:r>
              <w:rPr>
                <w:rFonts w:cstheme="minorHAnsi"/>
                <w:iCs/>
                <w:color w:val="000000" w:themeColor="text1"/>
                <w:sz w:val="24"/>
                <w:szCs w:val="24"/>
              </w:rPr>
              <w:t xml:space="preserve">dátum narodenia, </w:t>
            </w:r>
            <w:r w:rsidRPr="00FF60E3">
              <w:rPr>
                <w:rFonts w:cstheme="minorHAnsi"/>
                <w:iCs/>
                <w:color w:val="000000" w:themeColor="text1"/>
                <w:sz w:val="24"/>
                <w:szCs w:val="24"/>
              </w:rPr>
              <w:t xml:space="preserve">adresa, </w:t>
            </w:r>
            <w:r>
              <w:rPr>
                <w:rFonts w:cstheme="minorHAnsi"/>
                <w:iCs/>
                <w:color w:val="000000" w:themeColor="text1"/>
                <w:sz w:val="24"/>
                <w:szCs w:val="24"/>
              </w:rPr>
              <w:t xml:space="preserve">štátna príslušnosť   </w:t>
            </w:r>
          </w:p>
        </w:tc>
      </w:tr>
      <w:tr w:rsidR="00B76202" w:rsidTr="007A5C55">
        <w:tc>
          <w:tcPr>
            <w:tcW w:w="3954" w:type="dxa"/>
            <w:tcBorders>
              <w:top w:val="single" w:sz="4" w:space="0" w:color="auto"/>
              <w:left w:val="single" w:sz="4" w:space="0" w:color="auto"/>
              <w:bottom w:val="single" w:sz="4" w:space="0" w:color="auto"/>
              <w:right w:val="single" w:sz="4" w:space="0" w:color="auto"/>
            </w:tcBorders>
            <w:hideMark/>
          </w:tcPr>
          <w:p w:rsidR="00B76202" w:rsidRDefault="00B76202" w:rsidP="007A5C55">
            <w:pPr>
              <w:jc w:val="both"/>
              <w:rPr>
                <w:rFonts w:cstheme="minorHAnsi"/>
                <w:b/>
                <w:color w:val="000000" w:themeColor="text1"/>
                <w:sz w:val="24"/>
                <w:szCs w:val="24"/>
              </w:rPr>
            </w:pPr>
            <w:r>
              <w:rPr>
                <w:rFonts w:cstheme="minorHAnsi"/>
                <w:b/>
                <w:color w:val="000000" w:themeColor="text1"/>
                <w:sz w:val="24"/>
                <w:szCs w:val="24"/>
              </w:rPr>
              <w:t>Lehoty na vymazanie osobných údajov</w:t>
            </w:r>
          </w:p>
        </w:tc>
        <w:tc>
          <w:tcPr>
            <w:tcW w:w="5334" w:type="dxa"/>
            <w:tcBorders>
              <w:top w:val="single" w:sz="4" w:space="0" w:color="auto"/>
              <w:left w:val="single" w:sz="4" w:space="0" w:color="auto"/>
              <w:bottom w:val="single" w:sz="4" w:space="0" w:color="auto"/>
              <w:right w:val="single" w:sz="4" w:space="0" w:color="auto"/>
            </w:tcBorders>
            <w:hideMark/>
          </w:tcPr>
          <w:p w:rsidR="00B76202" w:rsidRPr="00BA760D" w:rsidRDefault="00B76202" w:rsidP="007A5C55">
            <w:pPr>
              <w:rPr>
                <w:rFonts w:cstheme="minorHAnsi"/>
                <w:sz w:val="24"/>
                <w:szCs w:val="24"/>
              </w:rPr>
            </w:pPr>
            <w:r w:rsidRPr="00BA760D">
              <w:rPr>
                <w:rFonts w:cstheme="minorHAnsi"/>
                <w:color w:val="000000"/>
                <w:sz w:val="24"/>
                <w:szCs w:val="24"/>
                <w:shd w:val="clear" w:color="auto" w:fill="FFFFFF"/>
              </w:rPr>
              <w:t>Údaje budú uchované po dobu potrebnú na uplatnenie zodpovednostných nárokov. t.j. po dobu 4 rokov od ukončenia zml</w:t>
            </w:r>
            <w:r>
              <w:rPr>
                <w:rFonts w:cstheme="minorHAnsi"/>
                <w:color w:val="000000"/>
                <w:sz w:val="24"/>
                <w:szCs w:val="24"/>
                <w:shd w:val="clear" w:color="auto" w:fill="FFFFFF"/>
              </w:rPr>
              <w:t>úv</w:t>
            </w:r>
            <w:r w:rsidRPr="00BA760D">
              <w:rPr>
                <w:rFonts w:cstheme="minorHAnsi"/>
                <w:color w:val="000000"/>
                <w:sz w:val="24"/>
                <w:szCs w:val="24"/>
                <w:shd w:val="clear" w:color="auto" w:fill="FFFFFF"/>
              </w:rPr>
              <w:t>.</w:t>
            </w:r>
          </w:p>
        </w:tc>
      </w:tr>
    </w:tbl>
    <w:p w:rsidR="00B76202" w:rsidRDefault="00B76202" w:rsidP="00B76202">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B76202" w:rsidRPr="00F72390" w:rsidTr="007A5C55">
        <w:tc>
          <w:tcPr>
            <w:tcW w:w="9212" w:type="dxa"/>
          </w:tcPr>
          <w:p w:rsidR="00B76202" w:rsidRPr="00F72390" w:rsidRDefault="00B7620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B76202" w:rsidRPr="00F72390" w:rsidTr="007A5C55">
        <w:tc>
          <w:tcPr>
            <w:tcW w:w="9212" w:type="dxa"/>
          </w:tcPr>
          <w:p w:rsidR="00B76202" w:rsidRPr="00F72390" w:rsidRDefault="00B7620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B76202" w:rsidRPr="00F72390" w:rsidTr="007A5C55">
        <w:tc>
          <w:tcPr>
            <w:tcW w:w="9212" w:type="dxa"/>
          </w:tcPr>
          <w:p w:rsidR="00B76202" w:rsidRPr="00F72390" w:rsidRDefault="00B7620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B76202" w:rsidRPr="00F72390" w:rsidTr="007A5C55">
        <w:tc>
          <w:tcPr>
            <w:tcW w:w="9212" w:type="dxa"/>
          </w:tcPr>
          <w:p w:rsidR="00B76202" w:rsidRPr="00F72390" w:rsidRDefault="00B7620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B76202" w:rsidRPr="00F72390" w:rsidTr="007A5C55">
        <w:tc>
          <w:tcPr>
            <w:tcW w:w="9212" w:type="dxa"/>
          </w:tcPr>
          <w:p w:rsidR="00B76202" w:rsidRPr="00F72390" w:rsidRDefault="00B7620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B76202" w:rsidRDefault="00B76202" w:rsidP="00B76202"/>
    <w:p w:rsidR="007A109E" w:rsidRPr="007B6E93" w:rsidRDefault="007A109E" w:rsidP="00CD531D">
      <w:pPr>
        <w:jc w:val="center"/>
        <w:rPr>
          <w:rFonts w:cstheme="minorHAnsi"/>
          <w:b/>
          <w:sz w:val="28"/>
          <w:szCs w:val="28"/>
        </w:rPr>
      </w:pPr>
      <w:r w:rsidRPr="007B6E93">
        <w:rPr>
          <w:rFonts w:cstheme="minorHAnsi"/>
          <w:b/>
          <w:sz w:val="28"/>
          <w:szCs w:val="28"/>
        </w:rPr>
        <w:t xml:space="preserve">ÚČTOVNO-EKONOMICKA AGENDA </w:t>
      </w:r>
    </w:p>
    <w:p w:rsidR="007A109E" w:rsidRPr="007B6E93" w:rsidRDefault="007A109E" w:rsidP="007A109E">
      <w:pPr>
        <w:jc w:val="both"/>
        <w:rPr>
          <w:rFonts w:cstheme="minorHAnsi"/>
          <w:sz w:val="24"/>
          <w:szCs w:val="24"/>
        </w:rPr>
      </w:pPr>
      <w:r w:rsidRPr="007B6E93">
        <w:rPr>
          <w:rFonts w:cstheme="minorHAnsi"/>
          <w:b/>
          <w:sz w:val="24"/>
          <w:szCs w:val="24"/>
        </w:rPr>
        <w:t xml:space="preserve">Účel </w:t>
      </w:r>
      <w:proofErr w:type="spellStart"/>
      <w:r w:rsidRPr="007B6E93">
        <w:rPr>
          <w:rFonts w:cstheme="minorHAnsi"/>
          <w:b/>
          <w:sz w:val="24"/>
          <w:szCs w:val="24"/>
        </w:rPr>
        <w:t>spracuvávania</w:t>
      </w:r>
      <w:proofErr w:type="spellEnd"/>
      <w:r w:rsidRPr="007B6E93">
        <w:rPr>
          <w:rFonts w:cstheme="minorHAnsi"/>
          <w:b/>
          <w:sz w:val="24"/>
          <w:szCs w:val="24"/>
        </w:rPr>
        <w:t xml:space="preserve"> osobných údajov</w:t>
      </w:r>
      <w:r w:rsidRPr="007B6E93">
        <w:rPr>
          <w:rFonts w:cstheme="minorHAnsi"/>
          <w:sz w:val="24"/>
          <w:szCs w:val="24"/>
        </w:rPr>
        <w:t xml:space="preserve">: </w:t>
      </w:r>
      <w:r w:rsidRPr="007B6E93">
        <w:rPr>
          <w:rFonts w:cstheme="minorHAnsi"/>
          <w:color w:val="000000" w:themeColor="text1"/>
          <w:sz w:val="24"/>
          <w:szCs w:val="24"/>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bl>
      <w:tblPr>
        <w:tblStyle w:val="Mriekatabuky"/>
        <w:tblW w:w="0" w:type="auto"/>
        <w:tblLook w:val="04A0" w:firstRow="1" w:lastRow="0" w:firstColumn="1" w:lastColumn="0" w:noHBand="0" w:noVBand="1"/>
      </w:tblPr>
      <w:tblGrid>
        <w:gridCol w:w="4077"/>
        <w:gridCol w:w="2832"/>
        <w:gridCol w:w="2303"/>
      </w:tblGrid>
      <w:tr w:rsidR="007A109E" w:rsidRPr="007B6E93" w:rsidTr="007A109E">
        <w:tc>
          <w:tcPr>
            <w:tcW w:w="4077" w:type="dxa"/>
          </w:tcPr>
          <w:p w:rsidR="007A109E" w:rsidRPr="007B6E93" w:rsidRDefault="007A109E" w:rsidP="007A109E">
            <w:pPr>
              <w:rPr>
                <w:rFonts w:cstheme="minorHAnsi"/>
                <w:b/>
                <w:sz w:val="24"/>
                <w:szCs w:val="24"/>
              </w:rPr>
            </w:pPr>
            <w:r w:rsidRPr="007B6E93">
              <w:rPr>
                <w:rFonts w:cstheme="minorHAnsi"/>
                <w:b/>
                <w:sz w:val="24"/>
                <w:szCs w:val="24"/>
              </w:rPr>
              <w:t>Názov IS</w:t>
            </w:r>
          </w:p>
        </w:tc>
        <w:tc>
          <w:tcPr>
            <w:tcW w:w="5135" w:type="dxa"/>
            <w:gridSpan w:val="2"/>
          </w:tcPr>
          <w:p w:rsidR="007A109E" w:rsidRPr="007B6E93" w:rsidRDefault="000B0819" w:rsidP="007A109E">
            <w:pPr>
              <w:rPr>
                <w:rFonts w:cstheme="minorHAnsi"/>
                <w:b/>
                <w:sz w:val="24"/>
                <w:szCs w:val="24"/>
              </w:rPr>
            </w:pPr>
            <w:proofErr w:type="spellStart"/>
            <w:r w:rsidRPr="007B6E93">
              <w:rPr>
                <w:rFonts w:cstheme="minorHAnsi"/>
                <w:b/>
                <w:sz w:val="24"/>
                <w:szCs w:val="24"/>
              </w:rPr>
              <w:t>Účtovno</w:t>
            </w:r>
            <w:proofErr w:type="spellEnd"/>
            <w:r w:rsidRPr="007B6E93">
              <w:rPr>
                <w:rFonts w:cstheme="minorHAnsi"/>
                <w:b/>
                <w:sz w:val="24"/>
                <w:szCs w:val="24"/>
              </w:rPr>
              <w:t xml:space="preserve">- ekonomická agenda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Právny základ</w:t>
            </w:r>
          </w:p>
        </w:tc>
        <w:tc>
          <w:tcPr>
            <w:tcW w:w="5135" w:type="dxa"/>
            <w:gridSpan w:val="2"/>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431/2002 Z. z. o účtovníctve v znení neskorších predpisov,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222/2004 Z. z. o dani z pridanej hodnoty v znení neskorších predpisov,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18/2018 Z. z. o ochrane osobných údajov a o zmene a doplnení niektorých zákonov,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145/1995 Z. z. o správnych poplatkoch v znení neskorších predpisov,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40/1964 Zb. Občiansky zákonník v znení neskorších predpisov,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152/1994 Z. z. o sociálnom fonde a o zmene a doplnení zákona č. 286/1992 Zb. o daniach z príjmov v znení neskorších predpisov,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311/2001 Z. z. Zákonník práce v znení neskorších predpisov, </w:t>
            </w:r>
          </w:p>
          <w:p w:rsidR="007A109E" w:rsidRPr="007B6E93" w:rsidRDefault="007A109E" w:rsidP="007A109E">
            <w:pPr>
              <w:jc w:val="both"/>
              <w:rPr>
                <w:rFonts w:cstheme="minorHAnsi"/>
                <w:color w:val="000000" w:themeColor="text1"/>
                <w:sz w:val="24"/>
                <w:szCs w:val="24"/>
              </w:rPr>
            </w:pPr>
          </w:p>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 xml:space="preserve">Zákon č. 513/1991 Zb. Obchodný zákonník v znení neskorších predpisov, </w:t>
            </w:r>
          </w:p>
          <w:p w:rsidR="007A109E" w:rsidRPr="007B6E93" w:rsidRDefault="007A109E" w:rsidP="007A109E">
            <w:pPr>
              <w:jc w:val="both"/>
              <w:rPr>
                <w:rFonts w:cstheme="minorHAnsi"/>
                <w:b/>
                <w:color w:val="000000" w:themeColor="text1"/>
                <w:sz w:val="24"/>
                <w:szCs w:val="24"/>
              </w:rPr>
            </w:pP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lastRenderedPageBreak/>
              <w:t>Kategórie osobných údajov</w:t>
            </w:r>
          </w:p>
        </w:tc>
        <w:tc>
          <w:tcPr>
            <w:tcW w:w="5135" w:type="dxa"/>
            <w:gridSpan w:val="2"/>
          </w:tcPr>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 xml:space="preserve">meno, priezvisko, titul, </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 xml:space="preserve">adresa trvalého pobytu, </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dátum narodenia,</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druh a číslo dokladu totožnosti,</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 xml:space="preserve">adresa prechodného pobytu, </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 xml:space="preserve">telefónne číslo, </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e-mailová adresa,</w:t>
            </w:r>
          </w:p>
          <w:p w:rsidR="007A109E" w:rsidRPr="007B6E93" w:rsidRDefault="007A109E" w:rsidP="007A109E">
            <w:pPr>
              <w:tabs>
                <w:tab w:val="left" w:pos="284"/>
              </w:tabs>
              <w:suppressAutoHyphens/>
              <w:jc w:val="both"/>
              <w:rPr>
                <w:rFonts w:cstheme="minorHAnsi"/>
                <w:color w:val="000000" w:themeColor="text1"/>
                <w:sz w:val="24"/>
                <w:szCs w:val="24"/>
              </w:rPr>
            </w:pPr>
            <w:r w:rsidRPr="007B6E93">
              <w:rPr>
                <w:rFonts w:cstheme="minorHAnsi"/>
                <w:color w:val="000000" w:themeColor="text1"/>
                <w:sz w:val="24"/>
                <w:szCs w:val="24"/>
              </w:rPr>
              <w:t>-</w:t>
            </w:r>
            <w:r w:rsidRPr="007B6E93">
              <w:rPr>
                <w:rFonts w:cstheme="minorHAnsi"/>
                <w:color w:val="000000" w:themeColor="text1"/>
                <w:sz w:val="24"/>
                <w:szCs w:val="24"/>
              </w:rPr>
              <w:tab/>
              <w:t xml:space="preserve">podpis, </w:t>
            </w:r>
          </w:p>
          <w:p w:rsidR="000B0819" w:rsidRPr="007B6E93" w:rsidRDefault="007A109E" w:rsidP="007A109E">
            <w:pPr>
              <w:pStyle w:val="NormlnyWWW"/>
              <w:tabs>
                <w:tab w:val="num" w:pos="644"/>
              </w:tabs>
              <w:spacing w:before="0" w:beforeAutospacing="0" w:after="0" w:afterAutospacing="0"/>
              <w:rPr>
                <w:rFonts w:asciiTheme="minorHAnsi" w:hAnsiTheme="minorHAnsi" w:cstheme="minorHAnsi"/>
                <w:color w:val="000000" w:themeColor="text1"/>
              </w:rPr>
            </w:pPr>
            <w:r w:rsidRPr="007B6E93">
              <w:rPr>
                <w:rFonts w:asciiTheme="minorHAnsi" w:hAnsiTheme="minorHAnsi" w:cstheme="minorHAnsi"/>
                <w:color w:val="000000" w:themeColor="text1"/>
              </w:rPr>
              <w:t>-    číslo bankového účtu fyzickej osoby</w:t>
            </w:r>
            <w:r w:rsidR="000B0819" w:rsidRPr="007B6E93">
              <w:rPr>
                <w:rFonts w:asciiTheme="minorHAnsi" w:hAnsiTheme="minorHAnsi" w:cstheme="minorHAnsi"/>
                <w:color w:val="000000" w:themeColor="text1"/>
              </w:rPr>
              <w:t>/právnickej osoby</w:t>
            </w:r>
          </w:p>
          <w:p w:rsidR="007A109E" w:rsidRPr="007B6E93" w:rsidRDefault="000B0819" w:rsidP="007A109E">
            <w:pPr>
              <w:pStyle w:val="NormlnyWWW"/>
              <w:tabs>
                <w:tab w:val="num" w:pos="644"/>
              </w:tabs>
              <w:spacing w:before="0" w:beforeAutospacing="0" w:after="0" w:afterAutospacing="0"/>
              <w:rPr>
                <w:rFonts w:asciiTheme="minorHAnsi" w:hAnsiTheme="minorHAnsi" w:cstheme="minorHAnsi"/>
                <w:color w:val="000000" w:themeColor="text1"/>
              </w:rPr>
            </w:pPr>
            <w:r w:rsidRPr="007B6E93">
              <w:rPr>
                <w:rFonts w:asciiTheme="minorHAnsi" w:hAnsiTheme="minorHAnsi" w:cstheme="minorHAnsi"/>
                <w:color w:val="000000" w:themeColor="text1"/>
              </w:rPr>
              <w:t>- údaje o PO: IČO, DIČ, sídlo</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príjemcov</w:t>
            </w:r>
          </w:p>
        </w:tc>
        <w:tc>
          <w:tcPr>
            <w:tcW w:w="5135" w:type="dxa"/>
            <w:gridSpan w:val="2"/>
          </w:tcPr>
          <w:p w:rsidR="007A109E" w:rsidRPr="007B6E93"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r w:rsidRPr="007B6E93">
              <w:rPr>
                <w:rFonts w:asciiTheme="minorHAnsi" w:hAnsiTheme="minorHAnsi" w:cstheme="minorHAnsi"/>
                <w:iCs/>
                <w:color w:val="000000" w:themeColor="text1"/>
              </w:rPr>
              <w:t xml:space="preserve">Príslušné daňové úrady, Finančné riaditeľstvo a iné orgány verejnej moci podľa príslušných právnych predpisov, </w:t>
            </w:r>
          </w:p>
          <w:p w:rsidR="007A109E" w:rsidRPr="007B6E93"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r w:rsidRPr="007B6E93">
              <w:rPr>
                <w:rFonts w:asciiTheme="minorHAnsi" w:hAnsiTheme="minorHAnsi" w:cstheme="minorHAnsi"/>
                <w:iCs/>
                <w:color w:val="000000" w:themeColor="text1"/>
              </w:rPr>
              <w:t xml:space="preserve">sprostredkovateľ na spracovanie účtovníctva, sprostredkovateľ na spracúvanie personálnej agendy, sprostredkovateľ na spracúvanie mzdovej agendy, </w:t>
            </w:r>
          </w:p>
          <w:p w:rsidR="007A109E" w:rsidRPr="007B6E93" w:rsidRDefault="007A109E" w:rsidP="007A109E">
            <w:pPr>
              <w:pStyle w:val="NormlnyWWW"/>
              <w:tabs>
                <w:tab w:val="num" w:pos="644"/>
              </w:tabs>
              <w:spacing w:before="0" w:beforeAutospacing="0" w:after="0" w:afterAutospacing="0"/>
              <w:rPr>
                <w:rFonts w:asciiTheme="minorHAnsi" w:hAnsiTheme="minorHAnsi" w:cstheme="minorHAnsi"/>
                <w:i/>
                <w:iCs/>
                <w:color w:val="000000" w:themeColor="text1"/>
              </w:rPr>
            </w:pPr>
            <w:r w:rsidRPr="007B6E93">
              <w:rPr>
                <w:rFonts w:asciiTheme="minorHAnsi" w:hAnsiTheme="minorHAnsi" w:cstheme="minorHAnsi"/>
                <w:iCs/>
                <w:color w:val="000000" w:themeColor="text1"/>
              </w:rPr>
              <w:t>advokát,</w:t>
            </w:r>
          </w:p>
          <w:p w:rsidR="000B0819" w:rsidRPr="007B6E93" w:rsidRDefault="007B6E93" w:rsidP="007A109E">
            <w:pPr>
              <w:pStyle w:val="NormlnyWWW"/>
              <w:tabs>
                <w:tab w:val="num" w:pos="644"/>
              </w:tabs>
              <w:spacing w:before="0" w:beforeAutospacing="0" w:after="0" w:afterAutospacing="0"/>
              <w:rPr>
                <w:rFonts w:asciiTheme="minorHAnsi" w:hAnsiTheme="minorHAnsi" w:cstheme="minorHAnsi"/>
                <w:i/>
                <w:iCs/>
                <w:color w:val="000000" w:themeColor="text1"/>
              </w:rPr>
            </w:pPr>
            <w:r w:rsidRPr="007B6E93">
              <w:rPr>
                <w:rFonts w:asciiTheme="minorHAnsi" w:hAnsiTheme="minorHAnsi" w:cstheme="minorHAnsi"/>
                <w:iCs/>
              </w:rPr>
              <w:t>prevádzkovateľ a jeho členovia, poverení zamestnanci</w:t>
            </w:r>
          </w:p>
        </w:tc>
      </w:tr>
      <w:tr w:rsidR="007A109E" w:rsidRPr="007B6E93" w:rsidTr="007A109E">
        <w:trPr>
          <w:trHeight w:val="48"/>
        </w:trPr>
        <w:tc>
          <w:tcPr>
            <w:tcW w:w="4077" w:type="dxa"/>
            <w:vMerge w:val="restart"/>
          </w:tcPr>
          <w:p w:rsidR="007A109E" w:rsidRPr="007B6E93" w:rsidRDefault="007A109E" w:rsidP="007A109E">
            <w:pPr>
              <w:jc w:val="both"/>
              <w:rPr>
                <w:rFonts w:cstheme="minorHAnsi"/>
                <w:b/>
                <w:sz w:val="24"/>
                <w:szCs w:val="24"/>
              </w:rPr>
            </w:pPr>
            <w:r w:rsidRPr="007B6E93">
              <w:rPr>
                <w:rFonts w:cstheme="minorHAnsi"/>
                <w:b/>
                <w:sz w:val="24"/>
                <w:szCs w:val="24"/>
              </w:rPr>
              <w:t>Lehoty na vymazanie údajov</w:t>
            </w:r>
          </w:p>
        </w:tc>
        <w:tc>
          <w:tcPr>
            <w:tcW w:w="2832"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pokladňa</w:t>
            </w:r>
          </w:p>
        </w:tc>
        <w:tc>
          <w:tcPr>
            <w:tcW w:w="2303"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10 rokov</w:t>
            </w:r>
          </w:p>
        </w:tc>
      </w:tr>
      <w:tr w:rsidR="007A109E" w:rsidRPr="007B6E93" w:rsidTr="007A109E">
        <w:trPr>
          <w:trHeight w:val="48"/>
        </w:trPr>
        <w:tc>
          <w:tcPr>
            <w:tcW w:w="4077" w:type="dxa"/>
            <w:vMerge/>
          </w:tcPr>
          <w:p w:rsidR="007A109E" w:rsidRPr="007B6E93" w:rsidRDefault="007A109E" w:rsidP="007A109E">
            <w:pPr>
              <w:jc w:val="both"/>
              <w:rPr>
                <w:rFonts w:cstheme="minorHAnsi"/>
                <w:b/>
                <w:sz w:val="24"/>
                <w:szCs w:val="24"/>
              </w:rPr>
            </w:pPr>
          </w:p>
        </w:tc>
        <w:tc>
          <w:tcPr>
            <w:tcW w:w="2832"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faktúry</w:t>
            </w:r>
          </w:p>
        </w:tc>
        <w:tc>
          <w:tcPr>
            <w:tcW w:w="2303"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10 rokov</w:t>
            </w:r>
          </w:p>
        </w:tc>
      </w:tr>
      <w:tr w:rsidR="007A109E" w:rsidRPr="007B6E93" w:rsidTr="007A109E">
        <w:trPr>
          <w:trHeight w:val="48"/>
        </w:trPr>
        <w:tc>
          <w:tcPr>
            <w:tcW w:w="4077" w:type="dxa"/>
            <w:vMerge/>
          </w:tcPr>
          <w:p w:rsidR="007A109E" w:rsidRPr="007B6E93" w:rsidRDefault="007A109E" w:rsidP="007A109E">
            <w:pPr>
              <w:jc w:val="both"/>
              <w:rPr>
                <w:rFonts w:cstheme="minorHAnsi"/>
                <w:b/>
                <w:sz w:val="24"/>
                <w:szCs w:val="24"/>
              </w:rPr>
            </w:pPr>
          </w:p>
        </w:tc>
        <w:tc>
          <w:tcPr>
            <w:tcW w:w="2832"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Interné doklady</w:t>
            </w:r>
          </w:p>
        </w:tc>
        <w:tc>
          <w:tcPr>
            <w:tcW w:w="2303"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10 rokov</w:t>
            </w:r>
          </w:p>
        </w:tc>
      </w:tr>
      <w:tr w:rsidR="007A109E" w:rsidRPr="007B6E93" w:rsidTr="007A109E">
        <w:trPr>
          <w:trHeight w:val="48"/>
        </w:trPr>
        <w:tc>
          <w:tcPr>
            <w:tcW w:w="4077" w:type="dxa"/>
            <w:vMerge/>
          </w:tcPr>
          <w:p w:rsidR="007A109E" w:rsidRPr="007B6E93" w:rsidRDefault="007A109E" w:rsidP="007A109E">
            <w:pPr>
              <w:jc w:val="both"/>
              <w:rPr>
                <w:rFonts w:cstheme="minorHAnsi"/>
                <w:b/>
                <w:sz w:val="24"/>
                <w:szCs w:val="24"/>
              </w:rPr>
            </w:pPr>
          </w:p>
        </w:tc>
        <w:tc>
          <w:tcPr>
            <w:tcW w:w="2832"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Bankové výpisy</w:t>
            </w:r>
          </w:p>
        </w:tc>
        <w:tc>
          <w:tcPr>
            <w:tcW w:w="2303"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10 rokov</w:t>
            </w:r>
          </w:p>
        </w:tc>
      </w:tr>
      <w:tr w:rsidR="007A109E" w:rsidRPr="007B6E93" w:rsidTr="007A109E">
        <w:trPr>
          <w:trHeight w:val="48"/>
        </w:trPr>
        <w:tc>
          <w:tcPr>
            <w:tcW w:w="4077" w:type="dxa"/>
            <w:vMerge/>
          </w:tcPr>
          <w:p w:rsidR="007A109E" w:rsidRPr="007B6E93" w:rsidRDefault="007A109E" w:rsidP="007A109E">
            <w:pPr>
              <w:jc w:val="both"/>
              <w:rPr>
                <w:rFonts w:cstheme="minorHAnsi"/>
                <w:b/>
                <w:sz w:val="24"/>
                <w:szCs w:val="24"/>
              </w:rPr>
            </w:pPr>
          </w:p>
        </w:tc>
        <w:tc>
          <w:tcPr>
            <w:tcW w:w="2832"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Vymáhanie pohľadávok</w:t>
            </w:r>
          </w:p>
        </w:tc>
        <w:tc>
          <w:tcPr>
            <w:tcW w:w="2303"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5 rokov</w:t>
            </w:r>
          </w:p>
        </w:tc>
      </w:tr>
      <w:tr w:rsidR="007A109E" w:rsidRPr="007B6E93" w:rsidTr="007A109E">
        <w:trPr>
          <w:trHeight w:val="48"/>
        </w:trPr>
        <w:tc>
          <w:tcPr>
            <w:tcW w:w="4077" w:type="dxa"/>
            <w:vMerge/>
          </w:tcPr>
          <w:p w:rsidR="007A109E" w:rsidRPr="007B6E93" w:rsidRDefault="007A109E" w:rsidP="007A109E">
            <w:pPr>
              <w:jc w:val="both"/>
              <w:rPr>
                <w:rFonts w:cstheme="minorHAnsi"/>
                <w:b/>
                <w:sz w:val="24"/>
                <w:szCs w:val="24"/>
              </w:rPr>
            </w:pPr>
          </w:p>
        </w:tc>
        <w:tc>
          <w:tcPr>
            <w:tcW w:w="2832"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Účtovné závierky</w:t>
            </w:r>
          </w:p>
        </w:tc>
        <w:tc>
          <w:tcPr>
            <w:tcW w:w="2303" w:type="dxa"/>
          </w:tcPr>
          <w:p w:rsidR="007A109E" w:rsidRPr="007B6E93" w:rsidRDefault="007A109E" w:rsidP="007A109E">
            <w:pPr>
              <w:jc w:val="both"/>
              <w:rPr>
                <w:rFonts w:cstheme="minorHAnsi"/>
                <w:color w:val="000000" w:themeColor="text1"/>
                <w:sz w:val="24"/>
                <w:szCs w:val="24"/>
              </w:rPr>
            </w:pPr>
            <w:r w:rsidRPr="007B6E93">
              <w:rPr>
                <w:rFonts w:cstheme="minorHAnsi"/>
                <w:color w:val="000000" w:themeColor="text1"/>
                <w:sz w:val="24"/>
                <w:szCs w:val="24"/>
              </w:rPr>
              <w:t>10 rokov</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dotknutých osôb</w:t>
            </w:r>
          </w:p>
        </w:tc>
        <w:tc>
          <w:tcPr>
            <w:tcW w:w="5135" w:type="dxa"/>
            <w:gridSpan w:val="2"/>
          </w:tcPr>
          <w:p w:rsidR="007A109E" w:rsidRPr="007B6E93"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7B6E93">
              <w:rPr>
                <w:rFonts w:asciiTheme="minorHAnsi" w:hAnsiTheme="minorHAnsi" w:cstheme="minorHAnsi"/>
                <w:color w:val="000000" w:themeColor="text1"/>
              </w:rPr>
              <w:t xml:space="preserve">fyzické osoby – zamestnanci prevádzkovateľa, </w:t>
            </w:r>
          </w:p>
          <w:p w:rsidR="007A109E" w:rsidRPr="007B6E93"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7B6E93">
              <w:rPr>
                <w:rFonts w:asciiTheme="minorHAnsi" w:hAnsiTheme="minorHAnsi" w:cstheme="minorHAnsi"/>
                <w:color w:val="000000" w:themeColor="text1"/>
              </w:rPr>
              <w:t>dodávatelia a odberatelia – fyzické osoby, SZČO</w:t>
            </w:r>
          </w:p>
          <w:p w:rsidR="000B0819" w:rsidRPr="007B6E93" w:rsidRDefault="000B0819"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7B6E93">
              <w:rPr>
                <w:rFonts w:asciiTheme="minorHAnsi" w:hAnsiTheme="minorHAnsi" w:cstheme="minorHAnsi"/>
                <w:color w:val="000000" w:themeColor="text1"/>
              </w:rPr>
              <w:t>Klienti prevádzkovateľa – FO, FO – podnikatelia, PO</w:t>
            </w:r>
          </w:p>
          <w:p w:rsidR="007A109E" w:rsidRPr="007B6E93"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7B6E93">
              <w:rPr>
                <w:rFonts w:asciiTheme="minorHAnsi" w:hAnsiTheme="minorHAnsi" w:cstheme="minorHAnsi"/>
                <w:color w:val="000000" w:themeColor="text1"/>
              </w:rPr>
              <w:t xml:space="preserve">zamestnanci dodávateľov a odberateľov, </w:t>
            </w:r>
          </w:p>
          <w:p w:rsidR="007A109E" w:rsidRPr="007B6E93"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i/>
                <w:color w:val="000000" w:themeColor="text1"/>
              </w:rPr>
            </w:pPr>
            <w:r w:rsidRPr="007B6E93">
              <w:rPr>
                <w:rFonts w:asciiTheme="minorHAnsi" w:hAnsiTheme="minorHAnsi" w:cstheme="minorHAnsi"/>
                <w:color w:val="000000" w:themeColor="text1"/>
              </w:rPr>
              <w:t>zástupcovia dodávateľov a odberateľov</w:t>
            </w:r>
          </w:p>
        </w:tc>
      </w:tr>
    </w:tbl>
    <w:p w:rsidR="007A109E" w:rsidRPr="007B6E93" w:rsidRDefault="007A109E" w:rsidP="007A109E">
      <w:pPr>
        <w:jc w:val="both"/>
        <w:rPr>
          <w:rFonts w:cstheme="minorHAnsi"/>
          <w:b/>
          <w:sz w:val="24"/>
          <w:szCs w:val="24"/>
        </w:rPr>
      </w:pPr>
    </w:p>
    <w:tbl>
      <w:tblPr>
        <w:tblStyle w:val="Mriekatabuky"/>
        <w:tblW w:w="0" w:type="auto"/>
        <w:tblLook w:val="04A0" w:firstRow="1" w:lastRow="0" w:firstColumn="1" w:lastColumn="0" w:noHBand="0" w:noVBand="1"/>
      </w:tblPr>
      <w:tblGrid>
        <w:gridCol w:w="9212"/>
      </w:tblGrid>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Pr="007B6E93">
              <w:rPr>
                <w:rFonts w:cstheme="minorHAnsi"/>
                <w:sz w:val="20"/>
                <w:szCs w:val="20"/>
              </w:rPr>
              <w:t>poskytovanie osobných údajov je zákonnou požiadavkou</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7A109E" w:rsidRPr="007B6E93" w:rsidRDefault="007A109E" w:rsidP="007A109E">
      <w:pPr>
        <w:jc w:val="both"/>
        <w:rPr>
          <w:rFonts w:cstheme="minorHAnsi"/>
          <w:b/>
          <w:sz w:val="24"/>
          <w:szCs w:val="24"/>
        </w:rPr>
      </w:pPr>
    </w:p>
    <w:p w:rsidR="007A109E" w:rsidRPr="007B6E93" w:rsidRDefault="000B0819" w:rsidP="00D906D5">
      <w:pPr>
        <w:pStyle w:val="Odsekzoznamu"/>
        <w:ind w:left="0"/>
        <w:jc w:val="center"/>
        <w:rPr>
          <w:rFonts w:cstheme="minorHAnsi"/>
          <w:b/>
          <w:sz w:val="28"/>
          <w:szCs w:val="28"/>
        </w:rPr>
      </w:pPr>
      <w:r w:rsidRPr="007B6E93">
        <w:rPr>
          <w:rFonts w:cstheme="minorHAnsi"/>
          <w:b/>
          <w:sz w:val="28"/>
          <w:szCs w:val="28"/>
        </w:rPr>
        <w:t>VYMÁHANIE POHĽADÁVOK</w:t>
      </w:r>
    </w:p>
    <w:p w:rsidR="007A109E" w:rsidRPr="007B6E93" w:rsidRDefault="007A109E" w:rsidP="007A109E">
      <w:pPr>
        <w:jc w:val="both"/>
        <w:rPr>
          <w:rFonts w:cstheme="minorHAnsi"/>
          <w:b/>
          <w:sz w:val="24"/>
          <w:szCs w:val="24"/>
          <w:u w:val="single"/>
        </w:rPr>
      </w:pPr>
      <w:r w:rsidRPr="007B6E93">
        <w:rPr>
          <w:rFonts w:cstheme="minorHAnsi"/>
          <w:b/>
          <w:sz w:val="24"/>
          <w:szCs w:val="24"/>
        </w:rPr>
        <w:t>Účel spracúvania osobných údajov:</w:t>
      </w:r>
      <w:r w:rsidRPr="007B6E93">
        <w:rPr>
          <w:rFonts w:eastAsia="MS Mincho" w:cstheme="minorHAnsi"/>
          <w:i/>
          <w:sz w:val="24"/>
          <w:szCs w:val="24"/>
          <w:lang w:eastAsia="sk-SK"/>
        </w:rPr>
        <w:t xml:space="preserve"> </w:t>
      </w:r>
      <w:r w:rsidRPr="007B6E93">
        <w:rPr>
          <w:rFonts w:eastAsia="MS Mincho" w:cstheme="minorHAnsi"/>
          <w:sz w:val="24"/>
          <w:szCs w:val="24"/>
          <w:lang w:eastAsia="sk-SK"/>
        </w:rPr>
        <w:t>Účelom spracúvania osobných údajov je v rámci tejto agendy zabezpečenie svojich nárokov z neuhradených záväzkov dlžníkov – t.j. vymáhanie pohľadávok od dlžníkov.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077"/>
        <w:gridCol w:w="5135"/>
      </w:tblGrid>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Názov IS</w:t>
            </w:r>
          </w:p>
        </w:tc>
        <w:tc>
          <w:tcPr>
            <w:tcW w:w="5135" w:type="dxa"/>
          </w:tcPr>
          <w:p w:rsidR="007A109E" w:rsidRPr="007B6E93" w:rsidRDefault="00D906D5" w:rsidP="007A109E">
            <w:pPr>
              <w:jc w:val="both"/>
              <w:rPr>
                <w:rFonts w:cstheme="minorHAnsi"/>
                <w:b/>
                <w:sz w:val="24"/>
                <w:szCs w:val="24"/>
              </w:rPr>
            </w:pPr>
            <w:r w:rsidRPr="007B6E93">
              <w:rPr>
                <w:rFonts w:cstheme="minorHAnsi"/>
                <w:b/>
                <w:sz w:val="24"/>
                <w:szCs w:val="24"/>
              </w:rPr>
              <w:t xml:space="preserve">Vymáhanie pohľadávok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Právny základ</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 xml:space="preserve">Zákon č. 460/1992 Zb. Ústava Slovenskej republiky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40/1964 Zb. Občiansky  zákonník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160/2015 </w:t>
            </w:r>
            <w:proofErr w:type="spellStart"/>
            <w:r w:rsidRPr="007B6E93">
              <w:rPr>
                <w:rFonts w:cstheme="minorHAnsi"/>
                <w:sz w:val="24"/>
                <w:szCs w:val="24"/>
              </w:rPr>
              <w:t>Z.z</w:t>
            </w:r>
            <w:proofErr w:type="spellEnd"/>
            <w:r w:rsidRPr="007B6E93">
              <w:rPr>
                <w:rFonts w:cstheme="minorHAnsi"/>
                <w:sz w:val="24"/>
                <w:szCs w:val="24"/>
              </w:rPr>
              <w:t xml:space="preserve">. Civilný sporový poriadok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161/2015 </w:t>
            </w:r>
            <w:proofErr w:type="spellStart"/>
            <w:r w:rsidRPr="007B6E93">
              <w:rPr>
                <w:rFonts w:cstheme="minorHAnsi"/>
                <w:sz w:val="24"/>
                <w:szCs w:val="24"/>
              </w:rPr>
              <w:t>Z.z</w:t>
            </w:r>
            <w:proofErr w:type="spellEnd"/>
            <w:r w:rsidRPr="007B6E93">
              <w:rPr>
                <w:rFonts w:cstheme="minorHAnsi"/>
                <w:sz w:val="24"/>
                <w:szCs w:val="24"/>
              </w:rPr>
              <w:t xml:space="preserve">. Civilný </w:t>
            </w:r>
            <w:proofErr w:type="spellStart"/>
            <w:r w:rsidRPr="007B6E93">
              <w:rPr>
                <w:rFonts w:cstheme="minorHAnsi"/>
                <w:sz w:val="24"/>
                <w:szCs w:val="24"/>
              </w:rPr>
              <w:t>mimosporový</w:t>
            </w:r>
            <w:proofErr w:type="spellEnd"/>
            <w:r w:rsidRPr="007B6E93">
              <w:rPr>
                <w:rFonts w:cstheme="minorHAnsi"/>
                <w:sz w:val="24"/>
                <w:szCs w:val="24"/>
              </w:rPr>
              <w:t xml:space="preserve"> poriadok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162/2015 </w:t>
            </w:r>
            <w:proofErr w:type="spellStart"/>
            <w:r w:rsidRPr="007B6E93">
              <w:rPr>
                <w:rFonts w:cstheme="minorHAnsi"/>
                <w:sz w:val="24"/>
                <w:szCs w:val="24"/>
              </w:rPr>
              <w:t>Z.z</w:t>
            </w:r>
            <w:proofErr w:type="spellEnd"/>
            <w:r w:rsidRPr="007B6E93">
              <w:rPr>
                <w:rFonts w:cstheme="minorHAnsi"/>
                <w:sz w:val="24"/>
                <w:szCs w:val="24"/>
              </w:rPr>
              <w:t xml:space="preserve">. Správny súdny poriadok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300/2005 Z. z. Trestný zákon, </w:t>
            </w:r>
          </w:p>
          <w:p w:rsidR="007A109E" w:rsidRPr="007B6E93" w:rsidRDefault="007A109E" w:rsidP="007A109E">
            <w:pPr>
              <w:jc w:val="both"/>
              <w:rPr>
                <w:rFonts w:cstheme="minorHAnsi"/>
                <w:sz w:val="24"/>
                <w:szCs w:val="24"/>
              </w:rPr>
            </w:pPr>
            <w:r w:rsidRPr="007B6E93">
              <w:rPr>
                <w:rFonts w:cstheme="minorHAnsi"/>
                <w:sz w:val="24"/>
                <w:szCs w:val="24"/>
              </w:rPr>
              <w:t xml:space="preserve">Zákon č. 301/2005 Z. z. Trestný poriadok, </w:t>
            </w:r>
          </w:p>
          <w:p w:rsidR="007A109E" w:rsidRPr="007B6E93" w:rsidRDefault="007A109E" w:rsidP="007A109E">
            <w:pPr>
              <w:jc w:val="both"/>
              <w:rPr>
                <w:rFonts w:cstheme="minorHAnsi"/>
                <w:sz w:val="24"/>
                <w:szCs w:val="24"/>
              </w:rPr>
            </w:pPr>
            <w:r w:rsidRPr="007B6E93">
              <w:rPr>
                <w:rFonts w:cstheme="minorHAnsi"/>
                <w:sz w:val="24"/>
                <w:szCs w:val="24"/>
              </w:rPr>
              <w:t xml:space="preserve">Zákon č. 71/1967 Správny poriadok, </w:t>
            </w:r>
          </w:p>
          <w:p w:rsidR="007A109E" w:rsidRPr="007B6E93" w:rsidRDefault="007A109E" w:rsidP="007A109E">
            <w:pPr>
              <w:jc w:val="both"/>
              <w:rPr>
                <w:rFonts w:cstheme="minorHAnsi"/>
                <w:sz w:val="24"/>
                <w:szCs w:val="24"/>
              </w:rPr>
            </w:pPr>
            <w:r w:rsidRPr="007B6E93">
              <w:rPr>
                <w:rFonts w:cstheme="minorHAnsi"/>
                <w:sz w:val="24"/>
                <w:szCs w:val="24"/>
              </w:rPr>
              <w:t xml:space="preserve">Zákon č. 233/1995 Z. z. o súdnych exekútoroch a exekučnej činnosti (Exekučný poriadok) a o zmene a doplnení niektorých zákonov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7/2005 Z. z. o konkurze a reštrukturalizácii a o zmene a doplnení niektorých zákonov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153/2001 Z. z. o prokuratúre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lastRenderedPageBreak/>
              <w:t xml:space="preserve">Zákon č. 372/1990 Zb. o priestupkoch v platnom znení, </w:t>
            </w:r>
          </w:p>
          <w:p w:rsidR="007A109E" w:rsidRPr="007B6E93" w:rsidRDefault="007A109E" w:rsidP="007A109E">
            <w:pPr>
              <w:jc w:val="both"/>
              <w:rPr>
                <w:rFonts w:cstheme="minorHAnsi"/>
                <w:sz w:val="24"/>
                <w:szCs w:val="24"/>
              </w:rPr>
            </w:pPr>
            <w:r w:rsidRPr="007B6E93">
              <w:rPr>
                <w:rFonts w:cstheme="minorHAnsi"/>
                <w:sz w:val="24"/>
                <w:szCs w:val="24"/>
              </w:rPr>
              <w:t xml:space="preserve">zákon č. 586/2003 </w:t>
            </w:r>
            <w:proofErr w:type="spellStart"/>
            <w:r w:rsidRPr="007B6E93">
              <w:rPr>
                <w:rFonts w:cstheme="minorHAnsi"/>
                <w:sz w:val="24"/>
                <w:szCs w:val="24"/>
              </w:rPr>
              <w:t>Z.z</w:t>
            </w:r>
            <w:proofErr w:type="spellEnd"/>
            <w:r w:rsidRPr="007B6E93">
              <w:rPr>
                <w:rFonts w:cstheme="minorHAnsi"/>
                <w:sz w:val="24"/>
                <w:szCs w:val="24"/>
              </w:rPr>
              <w:t xml:space="preserve">.  o advokácii a o zmene a doplnení zákona č. 455/1991 Zb. o živnostenskom podnikaní (živnostenský zákon)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Zákon o ochrane osobných údajov a súvisiace právne predpisy v platnom znení</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lastRenderedPageBreak/>
              <w:t>Kategórie príjemcov</w:t>
            </w:r>
          </w:p>
        </w:tc>
        <w:tc>
          <w:tcPr>
            <w:tcW w:w="5135" w:type="dxa"/>
          </w:tcPr>
          <w:p w:rsidR="007A109E" w:rsidRPr="007B6E93" w:rsidRDefault="007A109E" w:rsidP="007A109E">
            <w:pPr>
              <w:widowControl w:val="0"/>
              <w:adjustRightInd w:val="0"/>
              <w:jc w:val="both"/>
              <w:textAlignment w:val="baseline"/>
              <w:rPr>
                <w:rFonts w:eastAsia="Times New Roman" w:cstheme="minorHAnsi"/>
                <w:iCs/>
                <w:sz w:val="24"/>
                <w:szCs w:val="24"/>
                <w:lang w:eastAsia="sk-SK"/>
              </w:rPr>
            </w:pPr>
            <w:r w:rsidRPr="007B6E93">
              <w:rPr>
                <w:rFonts w:eastAsia="Times New Roman" w:cstheme="minorHAnsi"/>
                <w:iCs/>
                <w:sz w:val="24"/>
                <w:szCs w:val="24"/>
                <w:lang w:eastAsia="sk-SK"/>
              </w:rPr>
              <w:t xml:space="preserve">Advokát / právny zástupca, </w:t>
            </w:r>
          </w:p>
          <w:p w:rsidR="007A109E" w:rsidRPr="007B6E93" w:rsidRDefault="007A109E" w:rsidP="007A109E">
            <w:pPr>
              <w:widowControl w:val="0"/>
              <w:adjustRightInd w:val="0"/>
              <w:jc w:val="both"/>
              <w:textAlignment w:val="baseline"/>
              <w:rPr>
                <w:rFonts w:eastAsia="Times New Roman" w:cstheme="minorHAnsi"/>
                <w:iCs/>
                <w:sz w:val="24"/>
                <w:szCs w:val="24"/>
                <w:lang w:eastAsia="sk-SK"/>
              </w:rPr>
            </w:pPr>
            <w:r w:rsidRPr="007B6E93">
              <w:rPr>
                <w:rFonts w:eastAsia="Times New Roman" w:cstheme="minorHAnsi"/>
                <w:iCs/>
                <w:sz w:val="24"/>
                <w:szCs w:val="24"/>
                <w:lang w:eastAsia="sk-SK"/>
              </w:rPr>
              <w:t xml:space="preserve">zamestnanci prevádzkovateľa </w:t>
            </w:r>
          </w:p>
          <w:p w:rsidR="007A109E" w:rsidRPr="007B6E93" w:rsidRDefault="007A109E" w:rsidP="007A109E">
            <w:pPr>
              <w:widowControl w:val="0"/>
              <w:adjustRightInd w:val="0"/>
              <w:jc w:val="both"/>
              <w:textAlignment w:val="baseline"/>
              <w:rPr>
                <w:rFonts w:eastAsia="Times New Roman" w:cstheme="minorHAnsi"/>
                <w:iCs/>
                <w:sz w:val="24"/>
                <w:szCs w:val="24"/>
                <w:lang w:eastAsia="sk-SK"/>
              </w:rPr>
            </w:pPr>
            <w:r w:rsidRPr="007B6E93">
              <w:rPr>
                <w:rFonts w:eastAsia="Times New Roman" w:cstheme="minorHAnsi"/>
                <w:iCs/>
                <w:sz w:val="24"/>
                <w:szCs w:val="24"/>
                <w:lang w:eastAsia="sk-SK"/>
              </w:rPr>
              <w:t>dlžník a jeho právny zástupca</w:t>
            </w:r>
          </w:p>
          <w:p w:rsidR="007A109E" w:rsidRPr="007B6E93" w:rsidRDefault="007A109E" w:rsidP="007A109E">
            <w:pPr>
              <w:widowControl w:val="0"/>
              <w:adjustRightInd w:val="0"/>
              <w:jc w:val="both"/>
              <w:textAlignment w:val="baseline"/>
              <w:rPr>
                <w:rFonts w:eastAsia="Times New Roman" w:cstheme="minorHAnsi"/>
                <w:iCs/>
                <w:sz w:val="24"/>
                <w:szCs w:val="24"/>
                <w:lang w:eastAsia="sk-SK"/>
              </w:rPr>
            </w:pPr>
            <w:r w:rsidRPr="007B6E93">
              <w:rPr>
                <w:rFonts w:eastAsia="Times New Roman" w:cstheme="minorHAnsi"/>
                <w:iCs/>
                <w:sz w:val="24"/>
                <w:szCs w:val="24"/>
                <w:lang w:eastAsia="sk-SK"/>
              </w:rPr>
              <w:t>intervenient a iné osoby zúčastnené v spore</w:t>
            </w:r>
          </w:p>
          <w:p w:rsidR="007A109E" w:rsidRPr="007B6E93" w:rsidRDefault="007A109E" w:rsidP="007A109E">
            <w:pPr>
              <w:pStyle w:val="NormlnyWWW"/>
              <w:spacing w:before="0" w:beforeAutospacing="0" w:after="0" w:afterAutospacing="0"/>
              <w:rPr>
                <w:rFonts w:asciiTheme="minorHAnsi" w:hAnsiTheme="minorHAnsi" w:cstheme="minorHAnsi"/>
                <w:iCs/>
              </w:rPr>
            </w:pPr>
            <w:r w:rsidRPr="007B6E93">
              <w:rPr>
                <w:rFonts w:asciiTheme="minorHAnsi" w:hAnsiTheme="minorHAnsi" w:cstheme="minorHAnsi"/>
                <w:iCs/>
              </w:rPr>
              <w:t>súdne orgány</w:t>
            </w:r>
          </w:p>
          <w:p w:rsidR="007A109E" w:rsidRPr="007B6E93" w:rsidRDefault="007A109E" w:rsidP="007A109E">
            <w:pPr>
              <w:pStyle w:val="NormlnyWWW"/>
              <w:spacing w:before="0" w:beforeAutospacing="0" w:after="0" w:afterAutospacing="0"/>
              <w:rPr>
                <w:rFonts w:asciiTheme="minorHAnsi" w:hAnsiTheme="minorHAnsi" w:cstheme="minorHAnsi"/>
                <w:iCs/>
              </w:rPr>
            </w:pPr>
            <w:r w:rsidRPr="007B6E93">
              <w:rPr>
                <w:rFonts w:asciiTheme="minorHAnsi" w:hAnsiTheme="minorHAnsi" w:cstheme="minorHAnsi"/>
                <w:iCs/>
              </w:rPr>
              <w:t>exekútorské úrady</w:t>
            </w:r>
          </w:p>
          <w:p w:rsidR="007A109E" w:rsidRPr="007B6E93" w:rsidRDefault="007A109E" w:rsidP="007A109E">
            <w:pPr>
              <w:pStyle w:val="NormlnyWWW"/>
              <w:spacing w:before="0" w:beforeAutospacing="0" w:after="0" w:afterAutospacing="0"/>
              <w:rPr>
                <w:rFonts w:asciiTheme="minorHAnsi" w:hAnsiTheme="minorHAnsi" w:cstheme="minorHAnsi"/>
                <w:iCs/>
              </w:rPr>
            </w:pPr>
            <w:r w:rsidRPr="007B6E93">
              <w:rPr>
                <w:rFonts w:asciiTheme="minorHAnsi" w:hAnsiTheme="minorHAnsi" w:cstheme="minorHAnsi"/>
                <w:iCs/>
              </w:rPr>
              <w:t>orgány štátnej správy, verejnej moci a verejnej správy podľa príslušných právnych predpisov,</w:t>
            </w:r>
          </w:p>
          <w:p w:rsidR="007A109E" w:rsidRPr="007B6E93" w:rsidRDefault="007B6E93" w:rsidP="007A109E">
            <w:pPr>
              <w:jc w:val="both"/>
              <w:rPr>
                <w:rFonts w:cstheme="minorHAnsi"/>
                <w:sz w:val="24"/>
                <w:szCs w:val="24"/>
              </w:rPr>
            </w:pPr>
            <w:r w:rsidRPr="007B6E93">
              <w:rPr>
                <w:rFonts w:cstheme="minorHAnsi"/>
                <w:iCs/>
                <w:sz w:val="24"/>
                <w:szCs w:val="24"/>
              </w:rPr>
              <w:t>prevádzkovateľ a jeho členovia, poverení zamestnanci</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dotknutých osôb</w:t>
            </w:r>
          </w:p>
        </w:tc>
        <w:tc>
          <w:tcPr>
            <w:tcW w:w="5135" w:type="dxa"/>
          </w:tcPr>
          <w:p w:rsidR="007A109E" w:rsidRPr="007B6E93" w:rsidRDefault="007A109E" w:rsidP="007A109E">
            <w:pPr>
              <w:widowControl w:val="0"/>
              <w:adjustRightInd w:val="0"/>
              <w:jc w:val="both"/>
              <w:textAlignment w:val="baseline"/>
              <w:rPr>
                <w:rFonts w:eastAsia="Times New Roman" w:cstheme="minorHAnsi"/>
                <w:iCs/>
                <w:sz w:val="24"/>
                <w:szCs w:val="24"/>
                <w:lang w:eastAsia="sk-SK"/>
              </w:rPr>
            </w:pPr>
            <w:r w:rsidRPr="007B6E93">
              <w:rPr>
                <w:rFonts w:eastAsia="Times New Roman" w:cstheme="minorHAnsi"/>
                <w:iCs/>
                <w:sz w:val="24"/>
                <w:szCs w:val="24"/>
                <w:lang w:eastAsia="sk-SK"/>
              </w:rPr>
              <w:t xml:space="preserve">Dlžníci prevádzkovateľa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osobných údajov</w:t>
            </w:r>
          </w:p>
        </w:tc>
        <w:tc>
          <w:tcPr>
            <w:tcW w:w="5135" w:type="dxa"/>
          </w:tcPr>
          <w:p w:rsidR="007A109E" w:rsidRPr="007B6E93" w:rsidRDefault="007A109E" w:rsidP="007A109E">
            <w:pPr>
              <w:widowControl w:val="0"/>
              <w:adjustRightInd w:val="0"/>
              <w:jc w:val="both"/>
              <w:textAlignment w:val="baseline"/>
              <w:rPr>
                <w:rFonts w:eastAsia="Times New Roman" w:cstheme="minorHAnsi"/>
                <w:bCs/>
                <w:sz w:val="24"/>
                <w:szCs w:val="24"/>
                <w:lang w:eastAsia="sk-SK"/>
              </w:rPr>
            </w:pPr>
            <w:r w:rsidRPr="007B6E93">
              <w:rPr>
                <w:rFonts w:eastAsia="Times New Roman" w:cstheme="minorHAnsi"/>
                <w:bCs/>
                <w:sz w:val="24"/>
                <w:szCs w:val="24"/>
                <w:lang w:eastAsia="sk-SK"/>
              </w:rPr>
              <w:t xml:space="preserve">meno, priezvisko, adresa trvalého pobytu alebo pobytu, dátum narodenia alebo iný identifikačný  údaj, kontaktné údaje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Lehoty na vymazanie osobných údajov</w:t>
            </w:r>
          </w:p>
        </w:tc>
        <w:tc>
          <w:tcPr>
            <w:tcW w:w="5135" w:type="dxa"/>
          </w:tcPr>
          <w:p w:rsidR="007A109E" w:rsidRPr="007B6E93" w:rsidRDefault="007A109E" w:rsidP="007A109E">
            <w:pPr>
              <w:jc w:val="both"/>
              <w:rPr>
                <w:rFonts w:eastAsia="Times New Roman" w:cstheme="minorHAnsi"/>
                <w:sz w:val="24"/>
                <w:szCs w:val="24"/>
                <w:lang w:eastAsia="sk-SK"/>
              </w:rPr>
            </w:pPr>
            <w:r w:rsidRPr="007B6E93">
              <w:rPr>
                <w:rFonts w:eastAsia="Times New Roman" w:cstheme="minorHAnsi"/>
                <w:sz w:val="24"/>
                <w:szCs w:val="24"/>
                <w:lang w:eastAsia="sk-SK"/>
              </w:rPr>
              <w:t>3 roky  až 10 rokov od skončenia zmluvného vzťahu s klientom</w:t>
            </w:r>
          </w:p>
        </w:tc>
      </w:tr>
    </w:tbl>
    <w:p w:rsidR="007A109E" w:rsidRPr="007B6E93" w:rsidRDefault="007A109E" w:rsidP="007A109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7A109E" w:rsidRPr="007B6E93" w:rsidTr="007A109E">
        <w:tc>
          <w:tcPr>
            <w:tcW w:w="9212" w:type="dxa"/>
          </w:tcPr>
          <w:p w:rsidR="007A109E" w:rsidRPr="007B6E93" w:rsidRDefault="007A109E" w:rsidP="00CD531D">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Pr="007B6E93">
              <w:rPr>
                <w:rFonts w:cstheme="minorHAnsi"/>
                <w:sz w:val="20"/>
                <w:szCs w:val="20"/>
              </w:rPr>
              <w:t>poskytovanie osobných údajov je zákonnou požiadavkou</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8F538E" w:rsidRDefault="008F538E" w:rsidP="007A109E">
      <w:pPr>
        <w:jc w:val="center"/>
        <w:rPr>
          <w:rFonts w:cstheme="minorHAnsi"/>
          <w:b/>
          <w:sz w:val="28"/>
          <w:szCs w:val="28"/>
        </w:rPr>
      </w:pPr>
    </w:p>
    <w:p w:rsidR="007A109E" w:rsidRPr="007B6E93" w:rsidRDefault="007A109E" w:rsidP="007A109E">
      <w:pPr>
        <w:jc w:val="center"/>
        <w:rPr>
          <w:rFonts w:cstheme="minorHAnsi"/>
          <w:b/>
          <w:sz w:val="28"/>
          <w:szCs w:val="28"/>
        </w:rPr>
      </w:pPr>
      <w:r w:rsidRPr="007B6E93">
        <w:rPr>
          <w:rFonts w:cstheme="minorHAnsi"/>
          <w:b/>
          <w:sz w:val="28"/>
          <w:szCs w:val="28"/>
        </w:rPr>
        <w:t xml:space="preserve">PRÁVNE VZŤAHY </w:t>
      </w:r>
    </w:p>
    <w:p w:rsidR="007A109E" w:rsidRPr="007B6E93" w:rsidRDefault="007A109E" w:rsidP="007A109E">
      <w:pPr>
        <w:jc w:val="both"/>
        <w:rPr>
          <w:rFonts w:cstheme="minorHAnsi"/>
          <w:sz w:val="24"/>
          <w:szCs w:val="24"/>
        </w:rPr>
      </w:pPr>
      <w:r w:rsidRPr="007B6E93">
        <w:rPr>
          <w:rFonts w:cstheme="minorHAnsi"/>
          <w:b/>
          <w:sz w:val="24"/>
          <w:szCs w:val="24"/>
        </w:rPr>
        <w:t>Účel spracúvania</w:t>
      </w:r>
      <w:r w:rsidRPr="007B6E93">
        <w:rPr>
          <w:rFonts w:cstheme="minorHAnsi"/>
          <w:sz w:val="24"/>
          <w:szCs w:val="24"/>
        </w:rPr>
        <w:t xml:space="preserve">: </w:t>
      </w:r>
      <w:r w:rsidRPr="007B6E93">
        <w:rPr>
          <w:rFonts w:eastAsia="MS Mincho" w:cstheme="minorHAnsi"/>
          <w:sz w:val="24"/>
          <w:szCs w:val="24"/>
        </w:rPr>
        <w:t xml:space="preserve">Účelom spracúvania osobných údajov v rámci predmetnej agendy je </w:t>
      </w:r>
      <w:r w:rsidRPr="007B6E93">
        <w:rPr>
          <w:rFonts w:cstheme="minorHAnsi"/>
          <w:sz w:val="24"/>
          <w:szCs w:val="24"/>
        </w:rPr>
        <w:t xml:space="preserve">zabezpečenie vedenia právnej agendy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 </w:t>
      </w:r>
      <w:r w:rsidRPr="007B6E93">
        <w:rPr>
          <w:rFonts w:eastAsia="MS Mincho" w:cstheme="minorHAnsi"/>
          <w:sz w:val="24"/>
          <w:szCs w:val="24"/>
          <w:lang w:eastAsia="sk-SK"/>
        </w:rPr>
        <w:t>Účelom spracúvania osobných údajov je v rámci tejto agendy aj  zabezpečenie svojich nárokov z neuhradených záväzkov dlžníkov – t.j. vymáhanie pohľadávok od dlžníkov</w:t>
      </w:r>
      <w:r w:rsidRPr="007B6E93">
        <w:rPr>
          <w:rFonts w:eastAsia="MS Mincho" w:cstheme="minorHAnsi"/>
          <w:b/>
          <w:sz w:val="24"/>
          <w:szCs w:val="24"/>
          <w:lang w:eastAsia="sk-SK"/>
        </w:rPr>
        <w:t>.</w:t>
      </w:r>
      <w:r w:rsidRPr="007B6E93">
        <w:rPr>
          <w:rFonts w:eastAsia="MS Mincho" w:cstheme="minorHAnsi"/>
          <w:sz w:val="24"/>
          <w:szCs w:val="24"/>
          <w:lang w:eastAsia="sk-SK"/>
        </w:rPr>
        <w:t xml:space="preserve"> Do tejto agendy spadá spracúvanie osobných údajov za účelom uspokojenia veriteľa (t.j. prevádzkovateľa) v plnej výške od </w:t>
      </w:r>
      <w:r w:rsidRPr="007B6E93">
        <w:rPr>
          <w:rFonts w:eastAsia="MS Mincho" w:cstheme="minorHAnsi"/>
          <w:sz w:val="24"/>
          <w:szCs w:val="24"/>
          <w:lang w:eastAsia="sk-SK"/>
        </w:rPr>
        <w:lastRenderedPageBreak/>
        <w:t>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077"/>
        <w:gridCol w:w="5135"/>
      </w:tblGrid>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Názov IS</w:t>
            </w:r>
          </w:p>
        </w:tc>
        <w:tc>
          <w:tcPr>
            <w:tcW w:w="5135" w:type="dxa"/>
          </w:tcPr>
          <w:p w:rsidR="007A109E" w:rsidRPr="007B6E93" w:rsidRDefault="00D906D5" w:rsidP="007A109E">
            <w:pPr>
              <w:jc w:val="both"/>
              <w:rPr>
                <w:rFonts w:cstheme="minorHAnsi"/>
                <w:b/>
                <w:sz w:val="24"/>
                <w:szCs w:val="24"/>
              </w:rPr>
            </w:pPr>
            <w:r w:rsidRPr="007B6E93">
              <w:rPr>
                <w:rFonts w:cstheme="minorHAnsi"/>
                <w:b/>
                <w:sz w:val="24"/>
                <w:szCs w:val="24"/>
              </w:rPr>
              <w:t xml:space="preserve">Právne vzťahy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Právny základ</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 xml:space="preserve">Zákon č. 460/1992 Zb. Ústava Slovenskej republiky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40/1964 Zb. Občiansky  zákonník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160/2015 </w:t>
            </w:r>
            <w:proofErr w:type="spellStart"/>
            <w:r w:rsidRPr="007B6E93">
              <w:rPr>
                <w:rFonts w:cstheme="minorHAnsi"/>
                <w:sz w:val="24"/>
                <w:szCs w:val="24"/>
              </w:rPr>
              <w:t>Z.z</w:t>
            </w:r>
            <w:proofErr w:type="spellEnd"/>
            <w:r w:rsidRPr="007B6E93">
              <w:rPr>
                <w:rFonts w:cstheme="minorHAnsi"/>
                <w:sz w:val="24"/>
                <w:szCs w:val="24"/>
              </w:rPr>
              <w:t xml:space="preserve">. Civilný sporový poriadok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161/2015 </w:t>
            </w:r>
            <w:proofErr w:type="spellStart"/>
            <w:r w:rsidRPr="007B6E93">
              <w:rPr>
                <w:rFonts w:cstheme="minorHAnsi"/>
                <w:sz w:val="24"/>
                <w:szCs w:val="24"/>
              </w:rPr>
              <w:t>Z.z</w:t>
            </w:r>
            <w:proofErr w:type="spellEnd"/>
            <w:r w:rsidRPr="007B6E93">
              <w:rPr>
                <w:rFonts w:cstheme="minorHAnsi"/>
                <w:sz w:val="24"/>
                <w:szCs w:val="24"/>
              </w:rPr>
              <w:t xml:space="preserve">. Civilný </w:t>
            </w:r>
            <w:proofErr w:type="spellStart"/>
            <w:r w:rsidRPr="007B6E93">
              <w:rPr>
                <w:rFonts w:cstheme="minorHAnsi"/>
                <w:sz w:val="24"/>
                <w:szCs w:val="24"/>
              </w:rPr>
              <w:t>mimosporový</w:t>
            </w:r>
            <w:proofErr w:type="spellEnd"/>
            <w:r w:rsidRPr="007B6E93">
              <w:rPr>
                <w:rFonts w:cstheme="minorHAnsi"/>
                <w:sz w:val="24"/>
                <w:szCs w:val="24"/>
              </w:rPr>
              <w:t xml:space="preserve"> poriadok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162/2015 </w:t>
            </w:r>
            <w:proofErr w:type="spellStart"/>
            <w:r w:rsidRPr="007B6E93">
              <w:rPr>
                <w:rFonts w:cstheme="minorHAnsi"/>
                <w:sz w:val="24"/>
                <w:szCs w:val="24"/>
              </w:rPr>
              <w:t>Z.z</w:t>
            </w:r>
            <w:proofErr w:type="spellEnd"/>
            <w:r w:rsidRPr="007B6E93">
              <w:rPr>
                <w:rFonts w:cstheme="minorHAnsi"/>
                <w:sz w:val="24"/>
                <w:szCs w:val="24"/>
              </w:rPr>
              <w:t xml:space="preserve">. Správny súdny poriadok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300/2005 Z. z. Trestný zákon, </w:t>
            </w:r>
          </w:p>
          <w:p w:rsidR="007A109E" w:rsidRPr="007B6E93" w:rsidRDefault="007A109E" w:rsidP="007A109E">
            <w:pPr>
              <w:jc w:val="both"/>
              <w:rPr>
                <w:rFonts w:cstheme="minorHAnsi"/>
                <w:sz w:val="24"/>
                <w:szCs w:val="24"/>
              </w:rPr>
            </w:pPr>
            <w:r w:rsidRPr="007B6E93">
              <w:rPr>
                <w:rFonts w:cstheme="minorHAnsi"/>
                <w:sz w:val="24"/>
                <w:szCs w:val="24"/>
              </w:rPr>
              <w:t xml:space="preserve">Zákon č. 301/2005 Z. z. Trestný poriadok, </w:t>
            </w:r>
          </w:p>
          <w:p w:rsidR="007A109E" w:rsidRPr="007B6E93" w:rsidRDefault="007A109E" w:rsidP="007A109E">
            <w:pPr>
              <w:jc w:val="both"/>
              <w:rPr>
                <w:rFonts w:cstheme="minorHAnsi"/>
                <w:sz w:val="24"/>
                <w:szCs w:val="24"/>
              </w:rPr>
            </w:pPr>
            <w:r w:rsidRPr="007B6E93">
              <w:rPr>
                <w:rFonts w:cstheme="minorHAnsi"/>
                <w:sz w:val="24"/>
                <w:szCs w:val="24"/>
              </w:rPr>
              <w:t xml:space="preserve">Zákon č. 71/1967 Správny poriadok, </w:t>
            </w:r>
          </w:p>
          <w:p w:rsidR="007A109E" w:rsidRPr="007B6E93" w:rsidRDefault="007A109E" w:rsidP="007A109E">
            <w:pPr>
              <w:jc w:val="both"/>
              <w:rPr>
                <w:rFonts w:cstheme="minorHAnsi"/>
                <w:sz w:val="24"/>
                <w:szCs w:val="24"/>
              </w:rPr>
            </w:pPr>
            <w:r w:rsidRPr="007B6E93">
              <w:rPr>
                <w:rFonts w:cstheme="minorHAnsi"/>
                <w:sz w:val="24"/>
                <w:szCs w:val="24"/>
              </w:rPr>
              <w:t xml:space="preserve">Zákon č. 233/1995 Z. z. o súdnych exekútoroch a exekučnej činnosti (Exekučný poriadok) a o zmene a doplnení niektorých zákonov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7/2005 Z. z. o konkurze a reštrukturalizácii a o zmene a doplnení niektorých zákonov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153/2001 Z. z. o prokuratúre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 xml:space="preserve">Zákon č. 372/1990 Zb. o priestupkoch v platnom znení, </w:t>
            </w:r>
          </w:p>
          <w:p w:rsidR="007A109E" w:rsidRPr="007B6E93" w:rsidRDefault="007A109E" w:rsidP="007A109E">
            <w:pPr>
              <w:jc w:val="both"/>
              <w:rPr>
                <w:rFonts w:cstheme="minorHAnsi"/>
                <w:sz w:val="24"/>
                <w:szCs w:val="24"/>
              </w:rPr>
            </w:pPr>
            <w:r w:rsidRPr="007B6E93">
              <w:rPr>
                <w:rFonts w:cstheme="minorHAnsi"/>
                <w:sz w:val="24"/>
                <w:szCs w:val="24"/>
              </w:rPr>
              <w:t xml:space="preserve">zákon č. 586/2003 </w:t>
            </w:r>
            <w:proofErr w:type="spellStart"/>
            <w:r w:rsidRPr="007B6E93">
              <w:rPr>
                <w:rFonts w:cstheme="minorHAnsi"/>
                <w:sz w:val="24"/>
                <w:szCs w:val="24"/>
              </w:rPr>
              <w:t>Z.z</w:t>
            </w:r>
            <w:proofErr w:type="spellEnd"/>
            <w:r w:rsidRPr="007B6E93">
              <w:rPr>
                <w:rFonts w:cstheme="minorHAnsi"/>
                <w:sz w:val="24"/>
                <w:szCs w:val="24"/>
              </w:rPr>
              <w:t xml:space="preserve">.  o advokácii a o zmene a doplnení zákona č. 455/1991 Zb. o živnostenskom podnikaní (živnostenský zákon) v znení neskorších predpisov, </w:t>
            </w:r>
          </w:p>
          <w:p w:rsidR="007A109E" w:rsidRPr="007B6E93" w:rsidRDefault="007A109E" w:rsidP="007A109E">
            <w:pPr>
              <w:jc w:val="both"/>
              <w:rPr>
                <w:rFonts w:cstheme="minorHAnsi"/>
                <w:sz w:val="24"/>
                <w:szCs w:val="24"/>
              </w:rPr>
            </w:pPr>
            <w:r w:rsidRPr="007B6E93">
              <w:rPr>
                <w:rFonts w:cstheme="minorHAnsi"/>
                <w:sz w:val="24"/>
                <w:szCs w:val="24"/>
              </w:rPr>
              <w:t>Zákon o ochrane osobných údajov a súvisiace právne predpisy v platnom znení</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príjemcov</w:t>
            </w:r>
          </w:p>
        </w:tc>
        <w:tc>
          <w:tcPr>
            <w:tcW w:w="5135" w:type="dxa"/>
          </w:tcPr>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súdne orgány</w:t>
            </w:r>
          </w:p>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exekútorské úrady</w:t>
            </w:r>
          </w:p>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orgány štátnej správy, verejnej moci a verejnej správy podľa príslušných právnych predpisov,</w:t>
            </w:r>
          </w:p>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advokát</w:t>
            </w:r>
          </w:p>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dlžník a jeho právny zástupca</w:t>
            </w:r>
          </w:p>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intervenient a iné osoby zúčastnené v</w:t>
            </w:r>
            <w:r w:rsidR="007B6E93" w:rsidRPr="007B6E93">
              <w:rPr>
                <w:rFonts w:asciiTheme="minorHAnsi" w:hAnsiTheme="minorHAnsi" w:cstheme="minorHAnsi"/>
                <w:iCs/>
              </w:rPr>
              <w:t> </w:t>
            </w:r>
            <w:r w:rsidRPr="007B6E93">
              <w:rPr>
                <w:rFonts w:asciiTheme="minorHAnsi" w:hAnsiTheme="minorHAnsi" w:cstheme="minorHAnsi"/>
                <w:iCs/>
              </w:rPr>
              <w:t>konaní</w:t>
            </w:r>
          </w:p>
          <w:p w:rsidR="007A109E" w:rsidRPr="007B6E93" w:rsidRDefault="007B6E93"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prevádzkovateľ a jeho členovia, poverení zamestnanci</w:t>
            </w:r>
          </w:p>
          <w:p w:rsidR="007A109E" w:rsidRPr="007B6E93"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7B6E93">
              <w:rPr>
                <w:rFonts w:asciiTheme="minorHAnsi" w:hAnsiTheme="minorHAnsi" w:cstheme="minorHAnsi"/>
                <w:iCs/>
              </w:rPr>
              <w:t xml:space="preserve">advokát, kt. Je oprávnenou osobou pre </w:t>
            </w:r>
            <w:r w:rsidRPr="007B6E93">
              <w:rPr>
                <w:rFonts w:asciiTheme="minorHAnsi" w:hAnsiTheme="minorHAnsi" w:cstheme="minorHAnsi"/>
                <w:iCs/>
              </w:rPr>
              <w:lastRenderedPageBreak/>
              <w:t>partnera verejného sektora (RPVS)</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lastRenderedPageBreak/>
              <w:t>Kategórie dotknutých osôb</w:t>
            </w:r>
          </w:p>
        </w:tc>
        <w:tc>
          <w:tcPr>
            <w:tcW w:w="5135" w:type="dxa"/>
          </w:tcPr>
          <w:p w:rsidR="007A109E" w:rsidRPr="007B6E93"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7B6E93">
              <w:rPr>
                <w:rFonts w:asciiTheme="minorHAnsi" w:hAnsiTheme="minorHAnsi" w:cstheme="minorHAnsi"/>
                <w:iCs/>
              </w:rPr>
              <w:t xml:space="preserve">zamestnanci prevádzkovateľa IS, </w:t>
            </w:r>
          </w:p>
          <w:p w:rsidR="007A109E" w:rsidRPr="007B6E93"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7B6E93">
              <w:rPr>
                <w:rFonts w:asciiTheme="minorHAnsi" w:hAnsiTheme="minorHAnsi" w:cstheme="minorHAnsi"/>
                <w:iCs/>
              </w:rPr>
              <w:t xml:space="preserve">dlžníci, </w:t>
            </w:r>
          </w:p>
          <w:p w:rsidR="007A109E" w:rsidRPr="007B6E93"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7B6E93">
              <w:rPr>
                <w:rFonts w:asciiTheme="minorHAnsi" w:hAnsiTheme="minorHAnsi" w:cstheme="minorHAnsi"/>
                <w:iCs/>
              </w:rPr>
              <w:t xml:space="preserve">protistrany v sporoch, </w:t>
            </w:r>
          </w:p>
          <w:p w:rsidR="007A109E" w:rsidRPr="007B6E93"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7B6E93">
              <w:rPr>
                <w:rFonts w:asciiTheme="minorHAnsi" w:hAnsiTheme="minorHAnsi" w:cstheme="minorHAnsi"/>
                <w:iCs/>
              </w:rPr>
              <w:t>konečný užívatelia výhod ( skratka KUV)</w:t>
            </w:r>
          </w:p>
          <w:p w:rsidR="007A109E" w:rsidRPr="007B6E93"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7B6E93">
              <w:rPr>
                <w:rFonts w:asciiTheme="minorHAnsi" w:hAnsiTheme="minorHAnsi" w:cstheme="minorHAnsi"/>
                <w:iCs/>
              </w:rPr>
              <w:t>iné fyzické osoby v postavení účastníkov konania.</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Lehoty na vymazanie osobných údajov</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3 až 5 rokov od skončenia zmluvného vzťahu alebo podľa registratúrneho poriadku</w:t>
            </w:r>
          </w:p>
        </w:tc>
      </w:tr>
      <w:tr w:rsidR="007A109E" w:rsidRPr="007B6E93" w:rsidTr="007A109E">
        <w:trPr>
          <w:trHeight w:val="416"/>
        </w:trPr>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osobných údajov</w:t>
            </w:r>
          </w:p>
        </w:tc>
        <w:tc>
          <w:tcPr>
            <w:tcW w:w="5135" w:type="dxa"/>
          </w:tcPr>
          <w:p w:rsidR="007A109E" w:rsidRPr="007B6E93" w:rsidRDefault="007A109E" w:rsidP="007A109E">
            <w:pPr>
              <w:widowControl w:val="0"/>
              <w:numPr>
                <w:ilvl w:val="0"/>
                <w:numId w:val="11"/>
              </w:numPr>
              <w:adjustRightInd w:val="0"/>
              <w:jc w:val="both"/>
              <w:textAlignment w:val="baseline"/>
              <w:rPr>
                <w:rFonts w:cstheme="minorHAnsi"/>
                <w:bCs/>
                <w:sz w:val="24"/>
                <w:szCs w:val="24"/>
              </w:rPr>
            </w:pPr>
            <w:r w:rsidRPr="007B6E93">
              <w:rPr>
                <w:rFonts w:cstheme="minorHAnsi"/>
                <w:bCs/>
                <w:sz w:val="24"/>
                <w:szCs w:val="24"/>
              </w:rPr>
              <w:t xml:space="preserve">meno, priezvisko, titul, </w:t>
            </w:r>
          </w:p>
          <w:p w:rsidR="007A109E" w:rsidRPr="007B6E93" w:rsidRDefault="007A109E" w:rsidP="007A109E">
            <w:pPr>
              <w:widowControl w:val="0"/>
              <w:numPr>
                <w:ilvl w:val="0"/>
                <w:numId w:val="11"/>
              </w:numPr>
              <w:adjustRightInd w:val="0"/>
              <w:jc w:val="both"/>
              <w:textAlignment w:val="baseline"/>
              <w:rPr>
                <w:rFonts w:cstheme="minorHAnsi"/>
                <w:bCs/>
                <w:sz w:val="24"/>
                <w:szCs w:val="24"/>
              </w:rPr>
            </w:pPr>
            <w:r w:rsidRPr="007B6E93">
              <w:rPr>
                <w:rFonts w:cstheme="minorHAnsi"/>
                <w:bCs/>
                <w:sz w:val="24"/>
                <w:szCs w:val="24"/>
              </w:rPr>
              <w:t>adresa, bydlisko,</w:t>
            </w:r>
          </w:p>
          <w:p w:rsidR="007A109E" w:rsidRPr="007B6E93" w:rsidRDefault="007A109E" w:rsidP="007A109E">
            <w:pPr>
              <w:widowControl w:val="0"/>
              <w:numPr>
                <w:ilvl w:val="0"/>
                <w:numId w:val="11"/>
              </w:numPr>
              <w:adjustRightInd w:val="0"/>
              <w:jc w:val="both"/>
              <w:textAlignment w:val="baseline"/>
              <w:rPr>
                <w:rFonts w:cstheme="minorHAnsi"/>
                <w:bCs/>
                <w:sz w:val="24"/>
                <w:szCs w:val="24"/>
              </w:rPr>
            </w:pPr>
            <w:r w:rsidRPr="007B6E93">
              <w:rPr>
                <w:rFonts w:cstheme="minorHAnsi"/>
                <w:bCs/>
                <w:sz w:val="24"/>
                <w:szCs w:val="24"/>
              </w:rPr>
              <w:t xml:space="preserve">dátum narodenia,  </w:t>
            </w:r>
          </w:p>
          <w:p w:rsidR="007A109E" w:rsidRPr="007B6E93" w:rsidRDefault="007A109E" w:rsidP="007A109E">
            <w:pPr>
              <w:widowControl w:val="0"/>
              <w:numPr>
                <w:ilvl w:val="0"/>
                <w:numId w:val="11"/>
              </w:numPr>
              <w:adjustRightInd w:val="0"/>
              <w:jc w:val="both"/>
              <w:textAlignment w:val="baseline"/>
              <w:rPr>
                <w:rFonts w:cstheme="minorHAnsi"/>
                <w:bCs/>
                <w:sz w:val="24"/>
                <w:szCs w:val="24"/>
              </w:rPr>
            </w:pPr>
            <w:r w:rsidRPr="007B6E93">
              <w:rPr>
                <w:rFonts w:cstheme="minorHAnsi"/>
                <w:bCs/>
                <w:sz w:val="24"/>
                <w:szCs w:val="24"/>
              </w:rPr>
              <w:t xml:space="preserve">číslo občianskeho preukazu,  </w:t>
            </w:r>
          </w:p>
          <w:p w:rsidR="007A109E" w:rsidRPr="007B6E93" w:rsidRDefault="007A109E" w:rsidP="007A109E">
            <w:pPr>
              <w:widowControl w:val="0"/>
              <w:numPr>
                <w:ilvl w:val="0"/>
                <w:numId w:val="11"/>
              </w:numPr>
              <w:adjustRightInd w:val="0"/>
              <w:jc w:val="both"/>
              <w:textAlignment w:val="baseline"/>
              <w:rPr>
                <w:rFonts w:cstheme="minorHAnsi"/>
                <w:bCs/>
                <w:sz w:val="24"/>
                <w:szCs w:val="24"/>
              </w:rPr>
            </w:pPr>
            <w:r w:rsidRPr="007B6E93">
              <w:rPr>
                <w:rFonts w:cstheme="minorHAnsi"/>
                <w:bCs/>
                <w:sz w:val="24"/>
                <w:szCs w:val="24"/>
              </w:rPr>
              <w:t>u cudzincov povolenie na pobyt a číslo pasu,</w:t>
            </w:r>
          </w:p>
          <w:p w:rsidR="007A109E" w:rsidRPr="007B6E93" w:rsidRDefault="007A109E" w:rsidP="007A109E">
            <w:pPr>
              <w:widowControl w:val="0"/>
              <w:numPr>
                <w:ilvl w:val="0"/>
                <w:numId w:val="11"/>
              </w:numPr>
              <w:adjustRightInd w:val="0"/>
              <w:jc w:val="both"/>
              <w:textAlignment w:val="baseline"/>
              <w:rPr>
                <w:rFonts w:cstheme="minorHAnsi"/>
                <w:iCs/>
                <w:sz w:val="24"/>
                <w:szCs w:val="24"/>
              </w:rPr>
            </w:pPr>
            <w:r w:rsidRPr="007B6E93">
              <w:rPr>
                <w:rFonts w:cstheme="minorHAnsi"/>
                <w:iCs/>
                <w:sz w:val="24"/>
                <w:szCs w:val="24"/>
              </w:rPr>
              <w:t>telefónne číslo,</w:t>
            </w:r>
          </w:p>
          <w:p w:rsidR="007A109E" w:rsidRPr="007B6E93" w:rsidRDefault="007A109E" w:rsidP="007A109E">
            <w:pPr>
              <w:jc w:val="both"/>
              <w:rPr>
                <w:rFonts w:cstheme="minorHAnsi"/>
                <w:iCs/>
                <w:sz w:val="24"/>
                <w:szCs w:val="24"/>
              </w:rPr>
            </w:pPr>
            <w:r w:rsidRPr="007B6E93">
              <w:rPr>
                <w:rFonts w:cstheme="minorHAnsi"/>
                <w:iCs/>
                <w:sz w:val="24"/>
                <w:szCs w:val="24"/>
              </w:rPr>
              <w:t>e-mailová adresa.</w:t>
            </w:r>
          </w:p>
          <w:p w:rsidR="007A109E" w:rsidRPr="007B6E93" w:rsidRDefault="00D44DD1" w:rsidP="007A109E">
            <w:pPr>
              <w:widowControl w:val="0"/>
              <w:adjustRightInd w:val="0"/>
              <w:jc w:val="both"/>
              <w:textAlignment w:val="baseline"/>
              <w:rPr>
                <w:rFonts w:cstheme="minorHAnsi"/>
                <w:iCs/>
                <w:sz w:val="24"/>
                <w:szCs w:val="24"/>
              </w:rPr>
            </w:pPr>
            <w:r w:rsidRPr="007B6E93">
              <w:rPr>
                <w:rFonts w:cstheme="minorHAnsi"/>
                <w:iCs/>
                <w:sz w:val="24"/>
                <w:szCs w:val="24"/>
              </w:rPr>
              <w:t xml:space="preserve">KUV: </w:t>
            </w:r>
            <w:r w:rsidR="007A109E" w:rsidRPr="007B6E93">
              <w:rPr>
                <w:rFonts w:cstheme="minorHAnsi"/>
                <w:iCs/>
                <w:sz w:val="24"/>
                <w:szCs w:val="24"/>
              </w:rPr>
              <w:t xml:space="preserve">meno, priezvisko, rodné číslo alebo dátum narodenia, ak rodné číslo nebolo pridelené, adresy trvalého pobytu alebo iného pobytu, štátnej príslušnosti, druh a číslo dokladu totožnosti; u fyzickej </w:t>
            </w:r>
            <w:proofErr w:type="spellStart"/>
            <w:r w:rsidR="007A109E" w:rsidRPr="007B6E93">
              <w:rPr>
                <w:rFonts w:cstheme="minorHAnsi"/>
                <w:iCs/>
                <w:sz w:val="24"/>
                <w:szCs w:val="24"/>
              </w:rPr>
              <w:t>osoby-podnikateľa</w:t>
            </w:r>
            <w:proofErr w:type="spellEnd"/>
            <w:r w:rsidR="007A109E" w:rsidRPr="007B6E93">
              <w:rPr>
                <w:rFonts w:cstheme="minorHAnsi"/>
                <w:iCs/>
                <w:sz w:val="24"/>
                <w:szCs w:val="24"/>
              </w:rPr>
              <w:t xml:space="preserve"> aj zistenie adresy miesta podnikania, identifikačného čísla, ak bolo pridelené, označenia úradného registra alebo inej úradnej evidencie, v ktorej je tento podnikateľ zapísaný, a číslo zápisu do tohto registra alebo evidencie</w:t>
            </w:r>
          </w:p>
        </w:tc>
      </w:tr>
    </w:tbl>
    <w:p w:rsidR="00727438" w:rsidRPr="007B6E93" w:rsidRDefault="00727438" w:rsidP="007A109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Pr="007B6E93">
              <w:rPr>
                <w:rFonts w:cstheme="minorHAnsi"/>
                <w:sz w:val="20"/>
                <w:szCs w:val="20"/>
              </w:rPr>
              <w:t>poskytovanie osobných údajov je zákonnou požiadavkou</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3E5337" w:rsidRPr="007B6E93" w:rsidRDefault="003E5337" w:rsidP="00CD64FB">
      <w:pPr>
        <w:rPr>
          <w:rFonts w:cstheme="minorHAnsi"/>
          <w:b/>
          <w:sz w:val="2"/>
          <w:szCs w:val="2"/>
        </w:rPr>
      </w:pPr>
    </w:p>
    <w:p w:rsidR="007A109E" w:rsidRPr="007B6E93" w:rsidRDefault="007A109E" w:rsidP="007A109E">
      <w:pPr>
        <w:jc w:val="center"/>
        <w:rPr>
          <w:rFonts w:cstheme="minorHAnsi"/>
          <w:b/>
          <w:sz w:val="2"/>
          <w:szCs w:val="2"/>
        </w:rPr>
      </w:pPr>
    </w:p>
    <w:p w:rsidR="007A109E" w:rsidRPr="007B6E93" w:rsidRDefault="00D44DD1" w:rsidP="007A109E">
      <w:pPr>
        <w:jc w:val="center"/>
        <w:rPr>
          <w:rFonts w:cstheme="minorHAnsi"/>
          <w:b/>
          <w:sz w:val="28"/>
          <w:szCs w:val="28"/>
        </w:rPr>
      </w:pPr>
      <w:r w:rsidRPr="007B6E93">
        <w:rPr>
          <w:rFonts w:cstheme="minorHAnsi"/>
          <w:b/>
          <w:sz w:val="28"/>
          <w:szCs w:val="28"/>
        </w:rPr>
        <w:t xml:space="preserve">EVIDENCIA SZČO </w:t>
      </w:r>
    </w:p>
    <w:p w:rsidR="007A109E" w:rsidRDefault="007A109E" w:rsidP="007A109E">
      <w:pPr>
        <w:jc w:val="both"/>
        <w:rPr>
          <w:rFonts w:cstheme="minorHAnsi"/>
          <w:sz w:val="24"/>
          <w:szCs w:val="24"/>
        </w:rPr>
      </w:pPr>
      <w:r w:rsidRPr="007B6E93">
        <w:rPr>
          <w:rFonts w:cstheme="minorHAnsi"/>
          <w:b/>
          <w:sz w:val="24"/>
          <w:szCs w:val="24"/>
        </w:rPr>
        <w:t>Účel spracúvania osobných údajov</w:t>
      </w:r>
      <w:r w:rsidRPr="007B6E93">
        <w:rPr>
          <w:rFonts w:cstheme="minorHAnsi"/>
          <w:sz w:val="24"/>
          <w:szCs w:val="24"/>
        </w:rPr>
        <w:t>:</w:t>
      </w:r>
      <w:r w:rsidRPr="007B6E93">
        <w:rPr>
          <w:rFonts w:cstheme="minorHAnsi"/>
          <w:i/>
          <w:sz w:val="18"/>
          <w:szCs w:val="18"/>
        </w:rPr>
        <w:t xml:space="preserve"> </w:t>
      </w:r>
      <w:r w:rsidRPr="007B6E93">
        <w:rPr>
          <w:rFonts w:cstheme="minorHAnsi"/>
          <w:sz w:val="24"/>
          <w:szCs w:val="24"/>
        </w:rPr>
        <w:t xml:space="preserve">Účelom spracúvania osobných údajov v rámci predmetnej agendy je príprava a vedenie </w:t>
      </w:r>
      <w:proofErr w:type="spellStart"/>
      <w:r w:rsidRPr="007B6E93">
        <w:rPr>
          <w:rFonts w:cstheme="minorHAnsi"/>
          <w:sz w:val="24"/>
          <w:szCs w:val="24"/>
        </w:rPr>
        <w:t>dodávateľsko</w:t>
      </w:r>
      <w:proofErr w:type="spellEnd"/>
      <w:r w:rsidR="00D44DD1" w:rsidRPr="007B6E93">
        <w:rPr>
          <w:rFonts w:cstheme="minorHAnsi"/>
          <w:sz w:val="24"/>
          <w:szCs w:val="24"/>
        </w:rPr>
        <w:t xml:space="preserve"> </w:t>
      </w:r>
      <w:r w:rsidRPr="007B6E93">
        <w:rPr>
          <w:rFonts w:cstheme="minorHAnsi"/>
          <w:sz w:val="24"/>
          <w:szCs w:val="24"/>
        </w:rPr>
        <w:t>-</w:t>
      </w:r>
      <w:r w:rsidR="00D44DD1" w:rsidRPr="007B6E93">
        <w:rPr>
          <w:rFonts w:cstheme="minorHAnsi"/>
          <w:sz w:val="24"/>
          <w:szCs w:val="24"/>
        </w:rPr>
        <w:t xml:space="preserve"> </w:t>
      </w:r>
      <w:r w:rsidRPr="007B6E93">
        <w:rPr>
          <w:rFonts w:cstheme="minorHAnsi"/>
          <w:sz w:val="24"/>
          <w:szCs w:val="24"/>
        </w:rPr>
        <w:t>odberateľských vzťahov so samostatne zárobkovo činnými osobami. V rámci predmetnej agendy sú vedené zmluvné vzťahy, faktúry a objednávky, evidencia dodávok a odberov tovarov, služieb a pod.</w:t>
      </w:r>
    </w:p>
    <w:p w:rsidR="009F2193" w:rsidRPr="007B6E93" w:rsidRDefault="009F2193" w:rsidP="007A109E">
      <w:pPr>
        <w:jc w:val="both"/>
        <w:rPr>
          <w:rFonts w:cstheme="minorHAnsi"/>
          <w:sz w:val="24"/>
          <w:szCs w:val="24"/>
        </w:rPr>
      </w:pPr>
    </w:p>
    <w:tbl>
      <w:tblPr>
        <w:tblStyle w:val="Mriekatabuky"/>
        <w:tblW w:w="0" w:type="auto"/>
        <w:tblLook w:val="04A0" w:firstRow="1" w:lastRow="0" w:firstColumn="1" w:lastColumn="0" w:noHBand="0" w:noVBand="1"/>
      </w:tblPr>
      <w:tblGrid>
        <w:gridCol w:w="4077"/>
        <w:gridCol w:w="5135"/>
      </w:tblGrid>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lastRenderedPageBreak/>
              <w:t>Názov IS</w:t>
            </w:r>
          </w:p>
        </w:tc>
        <w:tc>
          <w:tcPr>
            <w:tcW w:w="5135" w:type="dxa"/>
          </w:tcPr>
          <w:p w:rsidR="007A109E" w:rsidRPr="007B6E93" w:rsidRDefault="007B6E93" w:rsidP="007A109E">
            <w:pPr>
              <w:jc w:val="both"/>
              <w:rPr>
                <w:rFonts w:cstheme="minorHAnsi"/>
                <w:b/>
                <w:sz w:val="24"/>
                <w:szCs w:val="24"/>
              </w:rPr>
            </w:pPr>
            <w:r>
              <w:rPr>
                <w:rFonts w:cstheme="minorHAnsi"/>
                <w:b/>
                <w:sz w:val="24"/>
                <w:szCs w:val="24"/>
              </w:rPr>
              <w:t xml:space="preserve">Evidencia SZČO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Právny základ</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 xml:space="preserve">Zmluva medzi prevádzkovateľom a SZČO povolená Ústavou Slovenskej republiky, Občianskym zákonníkom, Obchodným zákonníkom, </w:t>
            </w:r>
          </w:p>
          <w:p w:rsidR="007A109E" w:rsidRPr="007B6E93" w:rsidRDefault="007A109E" w:rsidP="007A109E">
            <w:pPr>
              <w:jc w:val="both"/>
              <w:rPr>
                <w:rFonts w:cstheme="minorHAnsi"/>
                <w:sz w:val="24"/>
                <w:szCs w:val="24"/>
              </w:rPr>
            </w:pPr>
            <w:r w:rsidRPr="007B6E93">
              <w:rPr>
                <w:rFonts w:cstheme="minorHAnsi"/>
                <w:sz w:val="24"/>
                <w:szCs w:val="24"/>
              </w:rPr>
              <w:t>Zákon č. 455/1991 Zb., Zákonom o živnostenskom podnikaní (živnostenský zákon) a  súvisiacimi právnymi predpismi.</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príjemcov osobných údajov</w:t>
            </w:r>
          </w:p>
        </w:tc>
        <w:tc>
          <w:tcPr>
            <w:tcW w:w="5135" w:type="dxa"/>
          </w:tcPr>
          <w:p w:rsidR="007A109E" w:rsidRPr="007B6E93" w:rsidRDefault="007A109E" w:rsidP="007A109E">
            <w:pPr>
              <w:pStyle w:val="NormlnyWWW"/>
              <w:spacing w:before="0" w:beforeAutospacing="0" w:after="0" w:afterAutospacing="0"/>
              <w:rPr>
                <w:rFonts w:asciiTheme="minorHAnsi" w:hAnsiTheme="minorHAnsi" w:cstheme="minorHAnsi"/>
                <w:iCs/>
                <w:lang w:eastAsia="en-US"/>
              </w:rPr>
            </w:pPr>
            <w:r w:rsidRPr="007B6E93">
              <w:rPr>
                <w:rFonts w:asciiTheme="minorHAnsi" w:hAnsiTheme="minorHAnsi" w:cstheme="minorHAnsi"/>
                <w:iCs/>
                <w:lang w:eastAsia="en-US"/>
              </w:rPr>
              <w:t xml:space="preserve">orgány štátnej správy, verejnej moci a verejnej správy podľa príslušných právnych predpisov, </w:t>
            </w:r>
          </w:p>
          <w:p w:rsidR="007A109E" w:rsidRPr="007B6E93" w:rsidRDefault="00FC472B" w:rsidP="007A109E">
            <w:pPr>
              <w:jc w:val="both"/>
              <w:rPr>
                <w:rFonts w:cstheme="minorHAnsi"/>
                <w:sz w:val="24"/>
                <w:szCs w:val="24"/>
              </w:rPr>
            </w:pPr>
            <w:r w:rsidRPr="007B6E93">
              <w:rPr>
                <w:rFonts w:cstheme="minorHAnsi"/>
                <w:iCs/>
                <w:sz w:val="24"/>
                <w:szCs w:val="24"/>
              </w:rPr>
              <w:t xml:space="preserve">prevádzkovateľ a jeho členovia, </w:t>
            </w:r>
            <w:r w:rsidR="007A109E" w:rsidRPr="007B6E93">
              <w:rPr>
                <w:rFonts w:cstheme="minorHAnsi"/>
                <w:iCs/>
                <w:sz w:val="24"/>
                <w:szCs w:val="24"/>
              </w:rPr>
              <w:t>poverení zamestnanci</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dotknutých osôb</w:t>
            </w:r>
          </w:p>
        </w:tc>
        <w:tc>
          <w:tcPr>
            <w:tcW w:w="5135" w:type="dxa"/>
          </w:tcPr>
          <w:p w:rsidR="007A109E" w:rsidRPr="007B6E93" w:rsidRDefault="007A109E" w:rsidP="007A109E">
            <w:pPr>
              <w:jc w:val="both"/>
              <w:rPr>
                <w:rFonts w:cstheme="minorHAnsi"/>
                <w:sz w:val="24"/>
                <w:szCs w:val="24"/>
              </w:rPr>
            </w:pPr>
            <w:r w:rsidRPr="007B6E93">
              <w:rPr>
                <w:rFonts w:cstheme="minorHAnsi"/>
                <w:iCs/>
                <w:sz w:val="24"/>
                <w:szCs w:val="24"/>
              </w:rPr>
              <w:t>odberateľ/dodávateľ – samostatne zárobkovo činná osoba</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osobných údajov</w:t>
            </w:r>
          </w:p>
        </w:tc>
        <w:tc>
          <w:tcPr>
            <w:tcW w:w="5135" w:type="dxa"/>
          </w:tcPr>
          <w:p w:rsidR="007A109E" w:rsidRPr="007B6E93"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7B6E93">
              <w:rPr>
                <w:rFonts w:cstheme="minorHAnsi"/>
                <w:sz w:val="24"/>
                <w:szCs w:val="24"/>
              </w:rPr>
              <w:t>meno, priezvisko, titul,</w:t>
            </w:r>
          </w:p>
          <w:p w:rsidR="007A109E" w:rsidRPr="007B6E93"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7B6E93">
              <w:rPr>
                <w:rFonts w:cstheme="minorHAnsi"/>
                <w:sz w:val="24"/>
                <w:szCs w:val="24"/>
              </w:rPr>
              <w:t>adresa, bydlisko,</w:t>
            </w:r>
          </w:p>
          <w:p w:rsidR="007A109E" w:rsidRPr="007B6E93"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7B6E93">
              <w:rPr>
                <w:rFonts w:cstheme="minorHAnsi"/>
                <w:sz w:val="24"/>
                <w:szCs w:val="24"/>
              </w:rPr>
              <w:t xml:space="preserve">dátum narodenia, </w:t>
            </w:r>
          </w:p>
          <w:p w:rsidR="007A109E" w:rsidRPr="007B6E93"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7B6E93">
              <w:rPr>
                <w:rFonts w:cstheme="minorHAnsi"/>
                <w:sz w:val="24"/>
                <w:szCs w:val="24"/>
              </w:rPr>
              <w:t>banka – číslo účtu,</w:t>
            </w:r>
          </w:p>
          <w:p w:rsidR="007A109E" w:rsidRPr="007B6E93"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7B6E93">
              <w:rPr>
                <w:rFonts w:cstheme="minorHAnsi"/>
                <w:sz w:val="24"/>
                <w:szCs w:val="24"/>
              </w:rPr>
              <w:t>kontaktné údaje.</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Lehoty na vymazanie osobných údajov</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10 rokov po skončení zmluvného vzťahu z dôvodu evidencie v rámci účtovnej agendy</w:t>
            </w:r>
          </w:p>
        </w:tc>
      </w:tr>
    </w:tbl>
    <w:p w:rsidR="007A109E" w:rsidRPr="007B6E93" w:rsidRDefault="007A109E" w:rsidP="007A109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00C44F9B">
              <w:rPr>
                <w:rFonts w:cstheme="minorHAnsi"/>
                <w:sz w:val="20"/>
                <w:szCs w:val="20"/>
              </w:rPr>
              <w:t xml:space="preserve">poskytovanie osobných údajov </w:t>
            </w:r>
            <w:r w:rsidRPr="007B6E93">
              <w:rPr>
                <w:rFonts w:cstheme="minorHAnsi"/>
                <w:sz w:val="20"/>
                <w:szCs w:val="20"/>
              </w:rPr>
              <w:t xml:space="preserve"> je zákonnou požiadavkou</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7A109E" w:rsidRPr="007B6E93" w:rsidRDefault="007A109E" w:rsidP="00FC472B">
      <w:pPr>
        <w:pStyle w:val="Odsekzoznamu"/>
        <w:ind w:left="0"/>
        <w:rPr>
          <w:rFonts w:cstheme="minorHAnsi"/>
          <w:b/>
          <w:sz w:val="28"/>
          <w:szCs w:val="28"/>
        </w:rPr>
      </w:pPr>
    </w:p>
    <w:p w:rsidR="007A109E" w:rsidRPr="007B6E93" w:rsidRDefault="007A109E" w:rsidP="007A109E">
      <w:pPr>
        <w:pStyle w:val="Odsekzoznamu"/>
        <w:ind w:left="0"/>
        <w:jc w:val="center"/>
        <w:rPr>
          <w:rFonts w:cstheme="minorHAnsi"/>
          <w:b/>
          <w:sz w:val="28"/>
          <w:szCs w:val="28"/>
        </w:rPr>
      </w:pPr>
      <w:r w:rsidRPr="007B6E93">
        <w:rPr>
          <w:rFonts w:cstheme="minorHAnsi"/>
          <w:b/>
          <w:sz w:val="28"/>
          <w:szCs w:val="28"/>
        </w:rPr>
        <w:t xml:space="preserve">EVIDENCIA ZÁSTUPCOV DODÁVATEĽOV A ODBERATEĽOV </w:t>
      </w:r>
    </w:p>
    <w:p w:rsidR="007B6E93" w:rsidRPr="002A5D42" w:rsidRDefault="007A109E" w:rsidP="007A109E">
      <w:pPr>
        <w:jc w:val="both"/>
        <w:rPr>
          <w:rFonts w:cstheme="minorHAnsi"/>
          <w:sz w:val="24"/>
          <w:szCs w:val="24"/>
        </w:rPr>
      </w:pPr>
      <w:r w:rsidRPr="007B6E93">
        <w:rPr>
          <w:rFonts w:cstheme="minorHAnsi"/>
          <w:b/>
          <w:sz w:val="24"/>
          <w:szCs w:val="24"/>
        </w:rPr>
        <w:t>Účel spracúvania osobných údajov</w:t>
      </w:r>
      <w:r w:rsidRPr="007B6E93">
        <w:rPr>
          <w:rFonts w:cstheme="minorHAnsi"/>
          <w:sz w:val="24"/>
          <w:szCs w:val="24"/>
        </w:rPr>
        <w:t>:</w:t>
      </w:r>
      <w:r w:rsidRPr="007B6E93">
        <w:rPr>
          <w:rFonts w:cstheme="minorHAnsi"/>
          <w:i/>
          <w:sz w:val="18"/>
          <w:szCs w:val="18"/>
        </w:rPr>
        <w:t xml:space="preserve"> </w:t>
      </w:r>
      <w:r w:rsidRPr="007B6E93">
        <w:rPr>
          <w:rFonts w:cstheme="minorHAnsi"/>
          <w:sz w:val="24"/>
          <w:szCs w:val="24"/>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bl>
      <w:tblPr>
        <w:tblStyle w:val="Mriekatabuky"/>
        <w:tblW w:w="0" w:type="auto"/>
        <w:tblLook w:val="04A0" w:firstRow="1" w:lastRow="0" w:firstColumn="1" w:lastColumn="0" w:noHBand="0" w:noVBand="1"/>
      </w:tblPr>
      <w:tblGrid>
        <w:gridCol w:w="4077"/>
        <w:gridCol w:w="5135"/>
      </w:tblGrid>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Názov IS</w:t>
            </w:r>
          </w:p>
        </w:tc>
        <w:tc>
          <w:tcPr>
            <w:tcW w:w="5135" w:type="dxa"/>
          </w:tcPr>
          <w:p w:rsidR="007A109E" w:rsidRPr="007B6E93" w:rsidRDefault="007A109E" w:rsidP="00FC472B">
            <w:pPr>
              <w:jc w:val="both"/>
              <w:rPr>
                <w:rFonts w:cstheme="minorHAnsi"/>
                <w:b/>
                <w:sz w:val="24"/>
                <w:szCs w:val="24"/>
              </w:rPr>
            </w:pPr>
            <w:r w:rsidRPr="007B6E93">
              <w:rPr>
                <w:rFonts w:cstheme="minorHAnsi"/>
                <w:b/>
                <w:sz w:val="24"/>
                <w:szCs w:val="24"/>
              </w:rPr>
              <w:t xml:space="preserve">Evidencia zástupcov dodávateľov a odberateľov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Právny základ</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lastRenderedPageBreak/>
              <w:t>Kategórie príjemcov</w:t>
            </w:r>
          </w:p>
        </w:tc>
        <w:tc>
          <w:tcPr>
            <w:tcW w:w="5135" w:type="dxa"/>
          </w:tcPr>
          <w:p w:rsidR="007A109E" w:rsidRPr="007B6E93" w:rsidRDefault="007B6E93" w:rsidP="007A109E">
            <w:pPr>
              <w:jc w:val="both"/>
              <w:rPr>
                <w:rFonts w:cstheme="minorHAnsi"/>
                <w:sz w:val="24"/>
                <w:szCs w:val="24"/>
              </w:rPr>
            </w:pPr>
            <w:r>
              <w:rPr>
                <w:rFonts w:cstheme="minorHAnsi"/>
                <w:iCs/>
                <w:sz w:val="24"/>
                <w:szCs w:val="24"/>
              </w:rPr>
              <w:t xml:space="preserve">prevádzkovateľ a jeho členovia, </w:t>
            </w:r>
            <w:r w:rsidRPr="00E37536">
              <w:rPr>
                <w:rFonts w:cstheme="minorHAnsi"/>
                <w:iCs/>
                <w:sz w:val="24"/>
                <w:szCs w:val="24"/>
              </w:rPr>
              <w:t>poverení zamestnanci</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dotknutých osôb</w:t>
            </w:r>
          </w:p>
        </w:tc>
        <w:tc>
          <w:tcPr>
            <w:tcW w:w="5135" w:type="dxa"/>
          </w:tcPr>
          <w:p w:rsidR="007A109E" w:rsidRPr="007B6E93" w:rsidRDefault="007A109E" w:rsidP="007A109E">
            <w:pPr>
              <w:jc w:val="both"/>
              <w:rPr>
                <w:rFonts w:cstheme="minorHAnsi"/>
                <w:iCs/>
                <w:color w:val="000000" w:themeColor="text1"/>
                <w:sz w:val="24"/>
                <w:szCs w:val="24"/>
              </w:rPr>
            </w:pPr>
            <w:r w:rsidRPr="007B6E93">
              <w:rPr>
                <w:rFonts w:cstheme="minorHAnsi"/>
                <w:iCs/>
                <w:color w:val="000000" w:themeColor="text1"/>
                <w:sz w:val="24"/>
                <w:szCs w:val="24"/>
              </w:rPr>
              <w:t>fyzická osoba – zástupca / zamestnanec dodávateľa, odberateľa</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osobných údajov</w:t>
            </w:r>
          </w:p>
        </w:tc>
        <w:tc>
          <w:tcPr>
            <w:tcW w:w="5135" w:type="dxa"/>
          </w:tcPr>
          <w:p w:rsidR="007A109E" w:rsidRPr="007B6E93" w:rsidRDefault="007A109E" w:rsidP="007A109E">
            <w:pPr>
              <w:widowControl w:val="0"/>
              <w:tabs>
                <w:tab w:val="left" w:pos="284"/>
              </w:tabs>
              <w:suppressAutoHyphens/>
              <w:adjustRightInd w:val="0"/>
              <w:jc w:val="both"/>
              <w:textAlignment w:val="baseline"/>
              <w:rPr>
                <w:rFonts w:cstheme="minorHAnsi"/>
                <w:color w:val="000000" w:themeColor="text1"/>
                <w:sz w:val="24"/>
                <w:szCs w:val="24"/>
              </w:rPr>
            </w:pPr>
            <w:r w:rsidRPr="007B6E93">
              <w:rPr>
                <w:rFonts w:cstheme="minorHAnsi"/>
                <w:color w:val="000000" w:themeColor="text1"/>
                <w:sz w:val="24"/>
                <w:szCs w:val="24"/>
              </w:rPr>
              <w:t>meno, priezvisko, titul, údaje o zamestnávateľovi</w:t>
            </w:r>
          </w:p>
          <w:p w:rsidR="007A109E" w:rsidRPr="007B6E93" w:rsidRDefault="007A109E" w:rsidP="007A109E">
            <w:pPr>
              <w:widowControl w:val="0"/>
              <w:tabs>
                <w:tab w:val="left" w:pos="284"/>
              </w:tabs>
              <w:suppressAutoHyphens/>
              <w:adjustRightInd w:val="0"/>
              <w:jc w:val="both"/>
              <w:textAlignment w:val="baseline"/>
              <w:rPr>
                <w:rFonts w:cstheme="minorHAnsi"/>
                <w:color w:val="000000" w:themeColor="text1"/>
                <w:sz w:val="24"/>
                <w:szCs w:val="24"/>
              </w:rPr>
            </w:pPr>
            <w:r w:rsidRPr="007B6E93">
              <w:rPr>
                <w:rFonts w:cstheme="minorHAnsi"/>
                <w:color w:val="000000" w:themeColor="text1"/>
                <w:sz w:val="24"/>
                <w:szCs w:val="24"/>
              </w:rPr>
              <w:t>pracovné, funkčné alebo služobné zaradenie, osobné číslo zamestnanca, telefonický kontakt, e-mailová adresa</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Lehoty na vymazanie osobných údajov</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Do 30 dní odo dňa skončenia dodávateľsko-odberateľských vzťahov</w:t>
            </w:r>
          </w:p>
        </w:tc>
      </w:tr>
    </w:tbl>
    <w:p w:rsidR="007A109E" w:rsidRPr="007B6E93" w:rsidRDefault="007A109E" w:rsidP="007A109E">
      <w:pPr>
        <w:jc w:val="both"/>
        <w:rPr>
          <w:rFonts w:cstheme="minorHAnsi"/>
          <w:i/>
          <w:sz w:val="18"/>
          <w:szCs w:val="18"/>
        </w:rPr>
      </w:pPr>
    </w:p>
    <w:tbl>
      <w:tblPr>
        <w:tblStyle w:val="Mriekatabuky"/>
        <w:tblW w:w="0" w:type="auto"/>
        <w:tblLook w:val="04A0" w:firstRow="1" w:lastRow="0" w:firstColumn="1" w:lastColumn="0" w:noHBand="0" w:noVBand="1"/>
      </w:tblPr>
      <w:tblGrid>
        <w:gridCol w:w="9212"/>
      </w:tblGrid>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7A109E" w:rsidRPr="007B6E93" w:rsidTr="007A109E">
        <w:tc>
          <w:tcPr>
            <w:tcW w:w="9212" w:type="dxa"/>
          </w:tcPr>
          <w:p w:rsidR="007A109E" w:rsidRPr="007B6E93" w:rsidRDefault="007A109E" w:rsidP="00CD531D">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00CD531D">
              <w:rPr>
                <w:rFonts w:cstheme="minorHAnsi"/>
                <w:sz w:val="20"/>
                <w:szCs w:val="20"/>
              </w:rPr>
              <w:t xml:space="preserve">poskytovanie osobných údajov </w:t>
            </w:r>
            <w:r w:rsidRPr="007B6E93">
              <w:rPr>
                <w:rFonts w:cstheme="minorHAnsi"/>
                <w:sz w:val="20"/>
                <w:szCs w:val="20"/>
              </w:rPr>
              <w:t xml:space="preserve"> je zákonnou požiadavkou</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7A109E" w:rsidRPr="007B6E93" w:rsidRDefault="007A109E" w:rsidP="007A109E">
      <w:pPr>
        <w:jc w:val="both"/>
        <w:rPr>
          <w:rFonts w:cstheme="minorHAnsi"/>
          <w:sz w:val="2"/>
          <w:szCs w:val="2"/>
        </w:rPr>
      </w:pPr>
    </w:p>
    <w:p w:rsidR="007A109E" w:rsidRPr="007B6E93" w:rsidRDefault="007A109E" w:rsidP="007A109E">
      <w:pPr>
        <w:jc w:val="center"/>
        <w:rPr>
          <w:rFonts w:cstheme="minorHAnsi"/>
          <w:b/>
          <w:sz w:val="28"/>
          <w:szCs w:val="28"/>
        </w:rPr>
      </w:pPr>
      <w:r w:rsidRPr="007B6E93">
        <w:rPr>
          <w:rFonts w:cstheme="minorHAnsi"/>
          <w:b/>
          <w:sz w:val="28"/>
          <w:szCs w:val="28"/>
        </w:rPr>
        <w:t xml:space="preserve">UPLATŇOVANIE PRÁV DOTKNUTÝCH OSÔB </w:t>
      </w:r>
    </w:p>
    <w:p w:rsidR="007A109E" w:rsidRPr="007B6E93" w:rsidRDefault="007A109E" w:rsidP="007A109E">
      <w:pPr>
        <w:jc w:val="both"/>
        <w:rPr>
          <w:rFonts w:cstheme="minorHAnsi"/>
          <w:sz w:val="24"/>
          <w:szCs w:val="24"/>
        </w:rPr>
      </w:pPr>
      <w:r w:rsidRPr="007B6E93">
        <w:rPr>
          <w:rFonts w:cstheme="minorHAnsi"/>
          <w:b/>
          <w:sz w:val="24"/>
          <w:szCs w:val="24"/>
        </w:rPr>
        <w:t xml:space="preserve">Účel spracúvania osobných údajov: </w:t>
      </w:r>
      <w:r w:rsidRPr="007B6E93">
        <w:rPr>
          <w:rFonts w:eastAsia="MS Mincho" w:cstheme="minorHAnsi"/>
          <w:sz w:val="24"/>
          <w:szCs w:val="24"/>
        </w:rPr>
        <w:t xml:space="preserve">Účelom spracúvania osobných údajov v rámci predmetnej agendy je vybavovanie žiadostí fyzických osôb smerujúcich k uplatňovaniu ich </w:t>
      </w:r>
      <w:r w:rsidRPr="007B6E93">
        <w:rPr>
          <w:rFonts w:cstheme="minorHAnsi"/>
          <w:sz w:val="24"/>
          <w:szCs w:val="24"/>
        </w:rPr>
        <w:t>práv ako dotknutých osôb v zmysle Nariadenia Európskeho parlamentu a Rady (EÚ) 2016/679 o ochrane fyzických osôb  pri spracúvaní osobných údajov a o voľnom pohybe takýchto údajov.</w:t>
      </w:r>
    </w:p>
    <w:tbl>
      <w:tblPr>
        <w:tblStyle w:val="Mriekatabuky"/>
        <w:tblW w:w="0" w:type="auto"/>
        <w:tblLook w:val="04A0" w:firstRow="1" w:lastRow="0" w:firstColumn="1" w:lastColumn="0" w:noHBand="0" w:noVBand="1"/>
      </w:tblPr>
      <w:tblGrid>
        <w:gridCol w:w="4077"/>
        <w:gridCol w:w="5135"/>
      </w:tblGrid>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Názov IS</w:t>
            </w:r>
          </w:p>
        </w:tc>
        <w:tc>
          <w:tcPr>
            <w:tcW w:w="5135" w:type="dxa"/>
          </w:tcPr>
          <w:p w:rsidR="007A109E" w:rsidRPr="007B6E93" w:rsidRDefault="007A109E" w:rsidP="007B6E93">
            <w:pPr>
              <w:jc w:val="both"/>
              <w:rPr>
                <w:rFonts w:cstheme="minorHAnsi"/>
                <w:b/>
                <w:sz w:val="24"/>
                <w:szCs w:val="24"/>
              </w:rPr>
            </w:pPr>
            <w:r w:rsidRPr="007B6E93">
              <w:rPr>
                <w:rFonts w:cstheme="minorHAnsi"/>
                <w:b/>
                <w:sz w:val="24"/>
                <w:szCs w:val="24"/>
              </w:rPr>
              <w:t xml:space="preserve">Uplatňovanie práv dotknutých osôb </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Právny základ</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Čl. 15 až 22 a 34 Nariadenia Európskeho parlamentu a Rady (EÚ) 2016/679 o ochrane fyzických osôb  pri spracúvaní osobných údajov a o voľnom pohybe takýchto údajov</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príjemcov</w:t>
            </w:r>
          </w:p>
        </w:tc>
        <w:tc>
          <w:tcPr>
            <w:tcW w:w="5135" w:type="dxa"/>
          </w:tcPr>
          <w:p w:rsidR="007A109E" w:rsidRPr="007B6E93" w:rsidRDefault="007A109E" w:rsidP="007A109E">
            <w:pPr>
              <w:pStyle w:val="NormlnyWWW"/>
              <w:spacing w:before="0" w:beforeAutospacing="0" w:after="0" w:afterAutospacing="0"/>
              <w:rPr>
                <w:rFonts w:asciiTheme="minorHAnsi" w:hAnsiTheme="minorHAnsi" w:cstheme="minorHAnsi"/>
                <w:iCs/>
                <w:lang w:eastAsia="en-US"/>
              </w:rPr>
            </w:pPr>
            <w:r w:rsidRPr="007B6E93">
              <w:rPr>
                <w:rFonts w:asciiTheme="minorHAnsi" w:hAnsiTheme="minorHAnsi" w:cstheme="minorHAnsi"/>
                <w:iCs/>
                <w:lang w:eastAsia="en-US"/>
              </w:rPr>
              <w:t xml:space="preserve">orgány štátnej správy, verejnej moci a verejnej správy podľa príslušných právnych predpisov, </w:t>
            </w:r>
          </w:p>
          <w:p w:rsidR="007A109E" w:rsidRPr="007B6E93" w:rsidRDefault="007B6E93" w:rsidP="007A109E">
            <w:pPr>
              <w:jc w:val="both"/>
              <w:rPr>
                <w:rFonts w:cstheme="minorHAnsi"/>
                <w:sz w:val="24"/>
                <w:szCs w:val="24"/>
              </w:rPr>
            </w:pPr>
            <w:r>
              <w:rPr>
                <w:rFonts w:cstheme="minorHAnsi"/>
                <w:iCs/>
                <w:sz w:val="24"/>
                <w:szCs w:val="24"/>
              </w:rPr>
              <w:t xml:space="preserve">prevádzkovateľ a jeho členovia, </w:t>
            </w:r>
            <w:r w:rsidRPr="00E37536">
              <w:rPr>
                <w:rFonts w:cstheme="minorHAnsi"/>
                <w:iCs/>
                <w:sz w:val="24"/>
                <w:szCs w:val="24"/>
              </w:rPr>
              <w:t>poverení zamestnanci</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dotknutých osôb</w:t>
            </w:r>
          </w:p>
        </w:tc>
        <w:tc>
          <w:tcPr>
            <w:tcW w:w="5135" w:type="dxa"/>
          </w:tcPr>
          <w:p w:rsidR="007A109E" w:rsidRPr="007B6E93" w:rsidRDefault="007A109E" w:rsidP="007A109E">
            <w:pPr>
              <w:jc w:val="both"/>
              <w:rPr>
                <w:rFonts w:cstheme="minorHAnsi"/>
                <w:color w:val="000000" w:themeColor="text1"/>
                <w:sz w:val="24"/>
                <w:szCs w:val="24"/>
              </w:rPr>
            </w:pPr>
            <w:r w:rsidRPr="007B6E93">
              <w:rPr>
                <w:rFonts w:cstheme="minorHAnsi"/>
                <w:iCs/>
                <w:color w:val="000000" w:themeColor="text1"/>
                <w:sz w:val="24"/>
                <w:szCs w:val="24"/>
              </w:rPr>
              <w:t>fyzická osoba, ktorá sa ako dotknutá osoba v rámci prevádzkovateľom vymedzených účelov obráti so žiadosťou uplatniť svoje práva</w:t>
            </w:r>
          </w:p>
        </w:tc>
      </w:tr>
      <w:tr w:rsidR="007A109E" w:rsidRPr="007B6E93" w:rsidTr="007A109E">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Kategórie osobných údajov</w:t>
            </w:r>
          </w:p>
        </w:tc>
        <w:tc>
          <w:tcPr>
            <w:tcW w:w="5135" w:type="dxa"/>
          </w:tcPr>
          <w:p w:rsidR="007A109E" w:rsidRPr="007B6E93" w:rsidRDefault="007A109E" w:rsidP="007A109E">
            <w:pPr>
              <w:widowControl w:val="0"/>
              <w:adjustRightInd w:val="0"/>
              <w:jc w:val="both"/>
              <w:textAlignment w:val="baseline"/>
              <w:rPr>
                <w:rFonts w:cstheme="minorHAnsi"/>
                <w:iCs/>
                <w:color w:val="000000" w:themeColor="text1"/>
                <w:sz w:val="24"/>
                <w:szCs w:val="24"/>
              </w:rPr>
            </w:pPr>
            <w:r w:rsidRPr="007B6E93">
              <w:rPr>
                <w:rFonts w:cstheme="minorHAnsi"/>
                <w:iCs/>
                <w:color w:val="000000" w:themeColor="text1"/>
                <w:sz w:val="24"/>
                <w:szCs w:val="24"/>
              </w:rPr>
              <w:t>titul, meno a priezvisko, adresa, bydlisko, kontaktné údaje, údaje z príslušného informačného systému, ktorého sa žiadosť o uplatnenie práv týka, ďalšie údaje nevyhnutné na vybavenie žiadosti o uplatnenie práv-</w:t>
            </w:r>
          </w:p>
        </w:tc>
      </w:tr>
      <w:tr w:rsidR="007A109E" w:rsidRPr="007B6E93" w:rsidTr="007A109E">
        <w:trPr>
          <w:trHeight w:val="62"/>
        </w:trPr>
        <w:tc>
          <w:tcPr>
            <w:tcW w:w="4077" w:type="dxa"/>
          </w:tcPr>
          <w:p w:rsidR="007A109E" w:rsidRPr="007B6E93" w:rsidRDefault="007A109E" w:rsidP="007A109E">
            <w:pPr>
              <w:jc w:val="both"/>
              <w:rPr>
                <w:rFonts w:cstheme="minorHAnsi"/>
                <w:b/>
                <w:sz w:val="24"/>
                <w:szCs w:val="24"/>
              </w:rPr>
            </w:pPr>
            <w:r w:rsidRPr="007B6E93">
              <w:rPr>
                <w:rFonts w:cstheme="minorHAnsi"/>
                <w:b/>
                <w:sz w:val="24"/>
                <w:szCs w:val="24"/>
              </w:rPr>
              <w:t>Lehoty na vymazanie osobných údajov</w:t>
            </w:r>
          </w:p>
        </w:tc>
        <w:tc>
          <w:tcPr>
            <w:tcW w:w="5135" w:type="dxa"/>
          </w:tcPr>
          <w:p w:rsidR="007A109E" w:rsidRPr="007B6E93" w:rsidRDefault="007A109E" w:rsidP="007A109E">
            <w:pPr>
              <w:jc w:val="both"/>
              <w:rPr>
                <w:rFonts w:cstheme="minorHAnsi"/>
                <w:sz w:val="24"/>
                <w:szCs w:val="24"/>
              </w:rPr>
            </w:pPr>
            <w:r w:rsidRPr="007B6E93">
              <w:rPr>
                <w:rFonts w:cstheme="minorHAnsi"/>
                <w:sz w:val="24"/>
                <w:szCs w:val="24"/>
              </w:rPr>
              <w:t>1 rok odo dňa vybavenia žiadosti</w:t>
            </w:r>
          </w:p>
        </w:tc>
      </w:tr>
    </w:tbl>
    <w:p w:rsidR="007A109E" w:rsidRPr="007B6E93" w:rsidRDefault="007A109E" w:rsidP="007A109E">
      <w:pPr>
        <w:jc w:val="both"/>
        <w:rPr>
          <w:rFonts w:cstheme="minorHAnsi"/>
          <w:i/>
          <w:sz w:val="24"/>
          <w:szCs w:val="24"/>
        </w:rPr>
      </w:pPr>
    </w:p>
    <w:tbl>
      <w:tblPr>
        <w:tblStyle w:val="Mriekatabuky"/>
        <w:tblW w:w="0" w:type="auto"/>
        <w:tblLook w:val="04A0" w:firstRow="1" w:lastRow="0" w:firstColumn="1" w:lastColumn="0" w:noHBand="0" w:noVBand="1"/>
      </w:tblPr>
      <w:tblGrid>
        <w:gridCol w:w="9212"/>
      </w:tblGrid>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7A109E" w:rsidRPr="007B6E93" w:rsidTr="007A109E">
        <w:tc>
          <w:tcPr>
            <w:tcW w:w="9212" w:type="dxa"/>
          </w:tcPr>
          <w:p w:rsidR="007A109E" w:rsidRPr="007B6E93" w:rsidRDefault="007A109E" w:rsidP="00CD531D">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Pr="007B6E93">
              <w:rPr>
                <w:rFonts w:cstheme="minorHAnsi"/>
                <w:sz w:val="20"/>
                <w:szCs w:val="20"/>
              </w:rPr>
              <w:t>poskytovanie osobných údajov je zákonnou požiadavkou</w:t>
            </w:r>
          </w:p>
        </w:tc>
      </w:tr>
      <w:tr w:rsidR="007A109E" w:rsidRPr="007B6E93" w:rsidTr="007A109E">
        <w:tc>
          <w:tcPr>
            <w:tcW w:w="9212" w:type="dxa"/>
          </w:tcPr>
          <w:p w:rsidR="007A109E" w:rsidRPr="007B6E93" w:rsidRDefault="007A109E" w:rsidP="007A109E">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7A109E" w:rsidRPr="007B6E93" w:rsidRDefault="007A109E" w:rsidP="007A109E">
      <w:pPr>
        <w:pStyle w:val="NormlnyWWW"/>
        <w:rPr>
          <w:rFonts w:asciiTheme="minorHAnsi" w:hAnsiTheme="minorHAnsi" w:cstheme="minorHAnsi"/>
          <w:sz w:val="2"/>
          <w:szCs w:val="2"/>
        </w:rPr>
      </w:pPr>
    </w:p>
    <w:p w:rsidR="00984346" w:rsidRPr="007B6E93" w:rsidRDefault="007B6E93" w:rsidP="00984346">
      <w:pPr>
        <w:pStyle w:val="Odsekzoznamu"/>
        <w:ind w:left="0"/>
        <w:jc w:val="center"/>
        <w:rPr>
          <w:rFonts w:cstheme="minorHAnsi"/>
          <w:b/>
          <w:sz w:val="28"/>
          <w:szCs w:val="28"/>
        </w:rPr>
      </w:pPr>
      <w:r>
        <w:rPr>
          <w:rFonts w:cstheme="minorHAnsi"/>
          <w:b/>
          <w:sz w:val="28"/>
          <w:szCs w:val="28"/>
        </w:rPr>
        <w:t xml:space="preserve">SPRÁVA REGISTRATÚRY </w:t>
      </w:r>
    </w:p>
    <w:p w:rsidR="00984346" w:rsidRPr="007B6E93" w:rsidRDefault="00984346" w:rsidP="00984346">
      <w:pPr>
        <w:jc w:val="both"/>
        <w:rPr>
          <w:rFonts w:cstheme="minorHAnsi"/>
          <w:sz w:val="24"/>
          <w:szCs w:val="24"/>
        </w:rPr>
      </w:pPr>
      <w:r w:rsidRPr="007B6E93">
        <w:rPr>
          <w:rFonts w:cstheme="minorHAnsi"/>
          <w:b/>
          <w:sz w:val="24"/>
          <w:szCs w:val="24"/>
        </w:rPr>
        <w:t>Účel spracúvania osobných údajov</w:t>
      </w:r>
      <w:r w:rsidRPr="007B6E93">
        <w:rPr>
          <w:rFonts w:cstheme="minorHAnsi"/>
          <w:sz w:val="24"/>
          <w:szCs w:val="24"/>
        </w:rPr>
        <w:t xml:space="preserve">: </w:t>
      </w:r>
      <w:r w:rsidRPr="007B6E93">
        <w:rPr>
          <w:rFonts w:eastAsia="MS Mincho" w:cstheme="minorHAnsi"/>
          <w:sz w:val="24"/>
          <w:szCs w:val="24"/>
        </w:rPr>
        <w:t xml:space="preserve">Účelom spracúvania osobných údajov v rámci predmetnej agendy je </w:t>
      </w:r>
      <w:r w:rsidRPr="007B6E93">
        <w:rPr>
          <w:rFonts w:cstheme="minorHAnsi"/>
          <w:sz w:val="24"/>
          <w:szCs w:val="24"/>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bl>
      <w:tblPr>
        <w:tblStyle w:val="Mriekatabuky"/>
        <w:tblW w:w="0" w:type="auto"/>
        <w:tblLook w:val="04A0" w:firstRow="1" w:lastRow="0" w:firstColumn="1" w:lastColumn="0" w:noHBand="0" w:noVBand="1"/>
      </w:tblPr>
      <w:tblGrid>
        <w:gridCol w:w="4077"/>
        <w:gridCol w:w="3261"/>
        <w:gridCol w:w="1874"/>
      </w:tblGrid>
      <w:tr w:rsidR="00984346" w:rsidRPr="007B6E93" w:rsidTr="00D906D5">
        <w:tc>
          <w:tcPr>
            <w:tcW w:w="4077" w:type="dxa"/>
          </w:tcPr>
          <w:p w:rsidR="00984346" w:rsidRPr="007B6E93" w:rsidRDefault="00984346" w:rsidP="00D906D5">
            <w:pPr>
              <w:jc w:val="both"/>
              <w:rPr>
                <w:rFonts w:cstheme="minorHAnsi"/>
                <w:b/>
                <w:sz w:val="24"/>
                <w:szCs w:val="24"/>
              </w:rPr>
            </w:pPr>
            <w:r w:rsidRPr="007B6E93">
              <w:rPr>
                <w:rFonts w:cstheme="minorHAnsi"/>
                <w:b/>
                <w:sz w:val="24"/>
                <w:szCs w:val="24"/>
              </w:rPr>
              <w:t>Názov IS</w:t>
            </w:r>
          </w:p>
        </w:tc>
        <w:tc>
          <w:tcPr>
            <w:tcW w:w="5135" w:type="dxa"/>
            <w:gridSpan w:val="2"/>
          </w:tcPr>
          <w:p w:rsidR="00984346" w:rsidRPr="007B6E93" w:rsidRDefault="007B6E93" w:rsidP="00D906D5">
            <w:pPr>
              <w:jc w:val="both"/>
              <w:rPr>
                <w:rFonts w:cstheme="minorHAnsi"/>
                <w:b/>
                <w:sz w:val="24"/>
                <w:szCs w:val="24"/>
              </w:rPr>
            </w:pPr>
            <w:r>
              <w:rPr>
                <w:rFonts w:cstheme="minorHAnsi"/>
                <w:b/>
                <w:sz w:val="24"/>
                <w:szCs w:val="24"/>
              </w:rPr>
              <w:t xml:space="preserve">Správa registratúry </w:t>
            </w:r>
          </w:p>
        </w:tc>
      </w:tr>
      <w:tr w:rsidR="00984346" w:rsidRPr="007B6E93" w:rsidTr="00D906D5">
        <w:tc>
          <w:tcPr>
            <w:tcW w:w="4077" w:type="dxa"/>
          </w:tcPr>
          <w:p w:rsidR="00984346" w:rsidRPr="007B6E93" w:rsidRDefault="00984346" w:rsidP="00D906D5">
            <w:pPr>
              <w:jc w:val="both"/>
              <w:rPr>
                <w:rFonts w:cstheme="minorHAnsi"/>
                <w:b/>
                <w:sz w:val="24"/>
                <w:szCs w:val="24"/>
              </w:rPr>
            </w:pPr>
            <w:r w:rsidRPr="007B6E93">
              <w:rPr>
                <w:rFonts w:cstheme="minorHAnsi"/>
                <w:b/>
                <w:sz w:val="24"/>
                <w:szCs w:val="24"/>
              </w:rPr>
              <w:t>Právny základ</w:t>
            </w:r>
          </w:p>
        </w:tc>
        <w:tc>
          <w:tcPr>
            <w:tcW w:w="5135" w:type="dxa"/>
            <w:gridSpan w:val="2"/>
          </w:tcPr>
          <w:p w:rsidR="00984346" w:rsidRPr="007B6E93" w:rsidRDefault="00984346" w:rsidP="00D906D5">
            <w:pPr>
              <w:jc w:val="both"/>
              <w:rPr>
                <w:rFonts w:cstheme="minorHAnsi"/>
                <w:sz w:val="24"/>
                <w:szCs w:val="24"/>
              </w:rPr>
            </w:pPr>
            <w:r w:rsidRPr="007B6E93">
              <w:rPr>
                <w:rFonts w:cstheme="minorHAnsi"/>
                <w:sz w:val="24"/>
                <w:szCs w:val="24"/>
              </w:rPr>
              <w:t>Čl. 6 ods. 1 písm. a) NARIADENIA EURÓPSKEHO PARLAMENTU A RADY (EÚ) 2016/679 z 27. Apríla 2016 o ochrane fyzických osôb pri spracúvaní osobných údajov a o voľnom pohybe takýchto údajov</w:t>
            </w:r>
          </w:p>
          <w:p w:rsidR="00984346" w:rsidRPr="007B6E93" w:rsidRDefault="00984346" w:rsidP="00D906D5">
            <w:pPr>
              <w:jc w:val="both"/>
              <w:rPr>
                <w:rFonts w:cstheme="minorHAnsi"/>
                <w:sz w:val="24"/>
                <w:szCs w:val="24"/>
              </w:rPr>
            </w:pPr>
            <w:r w:rsidRPr="007B6E93">
              <w:rPr>
                <w:rFonts w:cstheme="minorHAnsi"/>
                <w:sz w:val="24"/>
                <w:szCs w:val="24"/>
              </w:rPr>
              <w:t>Ustanovenie §13 ods. 1 písm. a) zákona č. 18/2018 Z. z. o ochrane osobných údajov a o </w:t>
            </w:r>
            <w:proofErr w:type="spellStart"/>
            <w:r w:rsidRPr="007B6E93">
              <w:rPr>
                <w:rFonts w:cstheme="minorHAnsi"/>
                <w:sz w:val="24"/>
                <w:szCs w:val="24"/>
              </w:rPr>
              <w:t>zmenen</w:t>
            </w:r>
            <w:proofErr w:type="spellEnd"/>
            <w:r w:rsidRPr="007B6E93">
              <w:rPr>
                <w:rFonts w:cstheme="minorHAnsi"/>
                <w:sz w:val="24"/>
                <w:szCs w:val="24"/>
              </w:rPr>
              <w:t xml:space="preserve"> a doplnení niektorých zákonov </w:t>
            </w:r>
          </w:p>
          <w:p w:rsidR="00984346" w:rsidRPr="007B6E93" w:rsidRDefault="00984346" w:rsidP="00D906D5">
            <w:pPr>
              <w:jc w:val="both"/>
              <w:rPr>
                <w:rFonts w:cstheme="minorHAnsi"/>
                <w:sz w:val="24"/>
                <w:szCs w:val="24"/>
              </w:rPr>
            </w:pPr>
            <w:r w:rsidRPr="007B6E93">
              <w:rPr>
                <w:rFonts w:cstheme="minorHAnsi"/>
                <w:sz w:val="24"/>
                <w:szCs w:val="24"/>
              </w:rPr>
              <w:t>Zákon č. 272/2016 Z. z. o dôveryhodných službách pre elektronické transakcie na vnútornom trhu a o zmene a doplnení niektorých zákonov ( zákon o dôveryhodných službách )</w:t>
            </w:r>
          </w:p>
          <w:p w:rsidR="00984346" w:rsidRPr="007B6E93" w:rsidRDefault="00984346" w:rsidP="00D906D5">
            <w:pPr>
              <w:jc w:val="both"/>
              <w:rPr>
                <w:rFonts w:cstheme="minorHAnsi"/>
                <w:sz w:val="24"/>
                <w:szCs w:val="24"/>
              </w:rPr>
            </w:pPr>
            <w:r w:rsidRPr="007B6E93">
              <w:rPr>
                <w:rFonts w:cstheme="minorHAnsi"/>
                <w:sz w:val="24"/>
                <w:szCs w:val="24"/>
              </w:rPr>
              <w:t xml:space="preserve">Zákon č. 395/2002 Z. z. o archívoch a registratúrach, </w:t>
            </w:r>
          </w:p>
          <w:p w:rsidR="00984346" w:rsidRPr="007B6E93" w:rsidRDefault="00984346" w:rsidP="00D906D5">
            <w:pPr>
              <w:jc w:val="both"/>
              <w:rPr>
                <w:rFonts w:cstheme="minorHAnsi"/>
                <w:sz w:val="24"/>
                <w:szCs w:val="24"/>
              </w:rPr>
            </w:pPr>
            <w:r w:rsidRPr="007B6E93">
              <w:rPr>
                <w:rFonts w:cstheme="minorHAnsi"/>
                <w:sz w:val="24"/>
                <w:szCs w:val="24"/>
              </w:rPr>
              <w:t xml:space="preserve">Zákon č. 305/2013 Z. z. o elektronickej podobe výkonu pôsobnosti orgánov verejnej moci a o zmene a doplnení niektorých zákonov (zákon o </w:t>
            </w:r>
            <w:proofErr w:type="spellStart"/>
            <w:r w:rsidRPr="007B6E93">
              <w:rPr>
                <w:rFonts w:cstheme="minorHAnsi"/>
                <w:sz w:val="24"/>
                <w:szCs w:val="24"/>
              </w:rPr>
              <w:t>e-Governmente</w:t>
            </w:r>
            <w:proofErr w:type="spellEnd"/>
            <w:r w:rsidRPr="007B6E93">
              <w:rPr>
                <w:rFonts w:cstheme="minorHAnsi"/>
                <w:sz w:val="24"/>
                <w:szCs w:val="24"/>
              </w:rPr>
              <w:t>)</w:t>
            </w:r>
          </w:p>
        </w:tc>
      </w:tr>
      <w:tr w:rsidR="00984346" w:rsidRPr="007B6E93" w:rsidTr="00D906D5">
        <w:tc>
          <w:tcPr>
            <w:tcW w:w="4077" w:type="dxa"/>
          </w:tcPr>
          <w:p w:rsidR="00984346" w:rsidRPr="007B6E93" w:rsidRDefault="00984346" w:rsidP="00D906D5">
            <w:pPr>
              <w:jc w:val="both"/>
              <w:rPr>
                <w:rFonts w:cstheme="minorHAnsi"/>
                <w:b/>
                <w:sz w:val="24"/>
                <w:szCs w:val="24"/>
              </w:rPr>
            </w:pPr>
            <w:r w:rsidRPr="007B6E93">
              <w:rPr>
                <w:rFonts w:cstheme="minorHAnsi"/>
                <w:b/>
                <w:sz w:val="24"/>
                <w:szCs w:val="24"/>
              </w:rPr>
              <w:t>Kategórie príjemcov</w:t>
            </w:r>
          </w:p>
        </w:tc>
        <w:tc>
          <w:tcPr>
            <w:tcW w:w="5135" w:type="dxa"/>
            <w:gridSpan w:val="2"/>
          </w:tcPr>
          <w:p w:rsidR="00984346" w:rsidRPr="007B6E93" w:rsidRDefault="00984346" w:rsidP="00D906D5">
            <w:pPr>
              <w:pStyle w:val="NormlnyWWW"/>
              <w:spacing w:before="0" w:beforeAutospacing="0" w:after="0" w:afterAutospacing="0"/>
              <w:rPr>
                <w:rFonts w:asciiTheme="minorHAnsi" w:hAnsiTheme="minorHAnsi" w:cstheme="minorHAnsi"/>
                <w:iCs/>
              </w:rPr>
            </w:pPr>
            <w:r w:rsidRPr="007B6E93">
              <w:rPr>
                <w:rFonts w:asciiTheme="minorHAnsi" w:hAnsiTheme="minorHAnsi" w:cstheme="minorHAnsi"/>
                <w:iCs/>
              </w:rPr>
              <w:t xml:space="preserve">orgány verejnej moci podľa príslušných právnych predpisov, </w:t>
            </w:r>
            <w:r w:rsidR="007B6E93">
              <w:rPr>
                <w:rFonts w:cstheme="minorHAnsi"/>
                <w:iCs/>
              </w:rPr>
              <w:t xml:space="preserve">prevádzkovateľ a jeho členovia, </w:t>
            </w:r>
            <w:r w:rsidR="007C63B8">
              <w:rPr>
                <w:rFonts w:cstheme="minorHAnsi"/>
                <w:iCs/>
              </w:rPr>
              <w:t>Prevádzkovateľ a jeho členovia, poverení zamestnanci</w:t>
            </w:r>
          </w:p>
        </w:tc>
      </w:tr>
      <w:tr w:rsidR="00984346" w:rsidRPr="007B6E93" w:rsidTr="00D906D5">
        <w:trPr>
          <w:trHeight w:val="104"/>
        </w:trPr>
        <w:tc>
          <w:tcPr>
            <w:tcW w:w="4077" w:type="dxa"/>
            <w:vMerge w:val="restart"/>
          </w:tcPr>
          <w:p w:rsidR="00984346" w:rsidRPr="007B6E93" w:rsidRDefault="00984346" w:rsidP="00D906D5">
            <w:pPr>
              <w:jc w:val="both"/>
              <w:rPr>
                <w:rFonts w:cstheme="minorHAnsi"/>
                <w:b/>
                <w:sz w:val="24"/>
                <w:szCs w:val="24"/>
              </w:rPr>
            </w:pPr>
            <w:r w:rsidRPr="007B6E93">
              <w:rPr>
                <w:rFonts w:cstheme="minorHAnsi"/>
                <w:b/>
                <w:sz w:val="24"/>
                <w:szCs w:val="24"/>
              </w:rPr>
              <w:t>Lehoty na vymazanie osobných údajov</w:t>
            </w:r>
          </w:p>
        </w:tc>
        <w:tc>
          <w:tcPr>
            <w:tcW w:w="3261" w:type="dxa"/>
          </w:tcPr>
          <w:p w:rsidR="00984346" w:rsidRPr="007B6E93" w:rsidRDefault="00984346" w:rsidP="00D906D5">
            <w:pPr>
              <w:jc w:val="both"/>
              <w:rPr>
                <w:rFonts w:cstheme="minorHAnsi"/>
                <w:sz w:val="24"/>
                <w:szCs w:val="24"/>
              </w:rPr>
            </w:pPr>
            <w:r w:rsidRPr="007B6E93">
              <w:rPr>
                <w:rFonts w:cstheme="minorHAnsi"/>
                <w:sz w:val="24"/>
                <w:szCs w:val="24"/>
              </w:rPr>
              <w:t>registratúra</w:t>
            </w:r>
          </w:p>
        </w:tc>
        <w:tc>
          <w:tcPr>
            <w:tcW w:w="1874" w:type="dxa"/>
          </w:tcPr>
          <w:p w:rsidR="00984346" w:rsidRPr="007B6E93" w:rsidRDefault="00984346" w:rsidP="00D906D5">
            <w:pPr>
              <w:jc w:val="both"/>
              <w:rPr>
                <w:rFonts w:cstheme="minorHAnsi"/>
                <w:sz w:val="24"/>
                <w:szCs w:val="24"/>
              </w:rPr>
            </w:pPr>
            <w:r w:rsidRPr="007B6E93">
              <w:rPr>
                <w:rFonts w:cstheme="minorHAnsi"/>
                <w:sz w:val="24"/>
                <w:szCs w:val="24"/>
              </w:rPr>
              <w:t>10 rokov</w:t>
            </w:r>
          </w:p>
        </w:tc>
      </w:tr>
      <w:tr w:rsidR="00984346" w:rsidRPr="007B6E93" w:rsidTr="00D906D5">
        <w:trPr>
          <w:trHeight w:val="103"/>
        </w:trPr>
        <w:tc>
          <w:tcPr>
            <w:tcW w:w="4077" w:type="dxa"/>
            <w:vMerge/>
          </w:tcPr>
          <w:p w:rsidR="00984346" w:rsidRPr="007B6E93" w:rsidRDefault="00984346" w:rsidP="00D906D5">
            <w:pPr>
              <w:jc w:val="both"/>
              <w:rPr>
                <w:rFonts w:cstheme="minorHAnsi"/>
                <w:sz w:val="24"/>
                <w:szCs w:val="24"/>
              </w:rPr>
            </w:pPr>
          </w:p>
        </w:tc>
        <w:tc>
          <w:tcPr>
            <w:tcW w:w="3261" w:type="dxa"/>
          </w:tcPr>
          <w:p w:rsidR="00984346" w:rsidRPr="007B6E93" w:rsidRDefault="00984346" w:rsidP="00D906D5">
            <w:pPr>
              <w:jc w:val="both"/>
              <w:rPr>
                <w:rFonts w:cstheme="minorHAnsi"/>
                <w:sz w:val="24"/>
                <w:szCs w:val="24"/>
              </w:rPr>
            </w:pPr>
            <w:r w:rsidRPr="007B6E93">
              <w:rPr>
                <w:rFonts w:cstheme="minorHAnsi"/>
                <w:sz w:val="24"/>
                <w:szCs w:val="24"/>
              </w:rPr>
              <w:t xml:space="preserve">Korešpondencia -nezahrnutá </w:t>
            </w:r>
            <w:r w:rsidRPr="007B6E93">
              <w:rPr>
                <w:rFonts w:cstheme="minorHAnsi"/>
                <w:sz w:val="24"/>
                <w:szCs w:val="24"/>
              </w:rPr>
              <w:lastRenderedPageBreak/>
              <w:t>v iných položkách</w:t>
            </w:r>
          </w:p>
        </w:tc>
        <w:tc>
          <w:tcPr>
            <w:tcW w:w="1874" w:type="dxa"/>
          </w:tcPr>
          <w:p w:rsidR="00984346" w:rsidRPr="007B6E93" w:rsidRDefault="00984346" w:rsidP="00D906D5">
            <w:pPr>
              <w:jc w:val="both"/>
              <w:rPr>
                <w:rFonts w:cstheme="minorHAnsi"/>
                <w:sz w:val="24"/>
                <w:szCs w:val="24"/>
              </w:rPr>
            </w:pPr>
            <w:r w:rsidRPr="007B6E93">
              <w:rPr>
                <w:rFonts w:cstheme="minorHAnsi"/>
                <w:sz w:val="24"/>
                <w:szCs w:val="24"/>
              </w:rPr>
              <w:lastRenderedPageBreak/>
              <w:t>5 rokov</w:t>
            </w:r>
          </w:p>
        </w:tc>
      </w:tr>
      <w:tr w:rsidR="00984346" w:rsidRPr="007B6E93" w:rsidTr="00D906D5">
        <w:tc>
          <w:tcPr>
            <w:tcW w:w="4077" w:type="dxa"/>
          </w:tcPr>
          <w:p w:rsidR="00984346" w:rsidRPr="007B6E93" w:rsidRDefault="00984346" w:rsidP="00D906D5">
            <w:pPr>
              <w:jc w:val="both"/>
              <w:rPr>
                <w:rFonts w:cstheme="minorHAnsi"/>
                <w:b/>
                <w:sz w:val="24"/>
                <w:szCs w:val="24"/>
              </w:rPr>
            </w:pPr>
            <w:r w:rsidRPr="007B6E93">
              <w:rPr>
                <w:rFonts w:cstheme="minorHAnsi"/>
                <w:b/>
                <w:sz w:val="24"/>
                <w:szCs w:val="24"/>
              </w:rPr>
              <w:lastRenderedPageBreak/>
              <w:t>Kategórie dotknutých osôb</w:t>
            </w:r>
          </w:p>
        </w:tc>
        <w:tc>
          <w:tcPr>
            <w:tcW w:w="5135" w:type="dxa"/>
            <w:gridSpan w:val="2"/>
          </w:tcPr>
          <w:p w:rsidR="00984346" w:rsidRPr="007B6E93" w:rsidRDefault="00984346" w:rsidP="00D906D5">
            <w:pPr>
              <w:jc w:val="both"/>
              <w:rPr>
                <w:rFonts w:cstheme="minorHAnsi"/>
                <w:sz w:val="24"/>
                <w:szCs w:val="24"/>
              </w:rPr>
            </w:pPr>
            <w:r w:rsidRPr="007B6E93">
              <w:rPr>
                <w:rFonts w:eastAsia="MS Mincho" w:cstheme="minorHAnsi"/>
                <w:sz w:val="24"/>
                <w:szCs w:val="24"/>
              </w:rPr>
              <w:t>dotknuté osoby v rámci všetkých účelov spracúvania osobných údajov vymedzených prevádzkovateľom</w:t>
            </w:r>
          </w:p>
        </w:tc>
      </w:tr>
      <w:tr w:rsidR="00984346" w:rsidRPr="007B6E93" w:rsidTr="00D906D5">
        <w:tc>
          <w:tcPr>
            <w:tcW w:w="4077" w:type="dxa"/>
          </w:tcPr>
          <w:p w:rsidR="00984346" w:rsidRPr="007B6E93" w:rsidRDefault="00984346" w:rsidP="00D906D5">
            <w:pPr>
              <w:jc w:val="both"/>
              <w:rPr>
                <w:rFonts w:cstheme="minorHAnsi"/>
                <w:b/>
                <w:sz w:val="24"/>
                <w:szCs w:val="24"/>
              </w:rPr>
            </w:pPr>
            <w:r w:rsidRPr="007B6E93">
              <w:rPr>
                <w:rFonts w:cstheme="minorHAnsi"/>
                <w:b/>
                <w:sz w:val="24"/>
                <w:szCs w:val="24"/>
              </w:rPr>
              <w:t>Kategórie osobných údajov</w:t>
            </w:r>
          </w:p>
        </w:tc>
        <w:tc>
          <w:tcPr>
            <w:tcW w:w="5135" w:type="dxa"/>
            <w:gridSpan w:val="2"/>
          </w:tcPr>
          <w:p w:rsidR="00984346" w:rsidRPr="007B6E93" w:rsidRDefault="00984346" w:rsidP="00D906D5">
            <w:pPr>
              <w:jc w:val="both"/>
              <w:rPr>
                <w:rFonts w:cstheme="minorHAnsi"/>
                <w:iCs/>
                <w:sz w:val="24"/>
                <w:szCs w:val="24"/>
              </w:rPr>
            </w:pPr>
            <w:r w:rsidRPr="007B6E93">
              <w:rPr>
                <w:rFonts w:cstheme="minorHAnsi"/>
                <w:iCs/>
                <w:sz w:val="24"/>
                <w:szCs w:val="24"/>
              </w:rPr>
              <w:t xml:space="preserve">Titul, meno, priezvisko, bydlisko, dátum narodenia, e-mailová adresa, číslo účtu, podpis, zaručený elektronický podpis a iné údaje, ktoré môžu byť obsahom prichádzajúcej alebo odchádzajúcej pošty - Údaje zo všetkých vymedzených účelov </w:t>
            </w:r>
          </w:p>
        </w:tc>
      </w:tr>
    </w:tbl>
    <w:p w:rsidR="00984346" w:rsidRPr="007B6E93" w:rsidRDefault="00984346" w:rsidP="00984346">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984346" w:rsidRPr="007B6E93" w:rsidTr="00D906D5">
        <w:tc>
          <w:tcPr>
            <w:tcW w:w="9212" w:type="dxa"/>
          </w:tcPr>
          <w:p w:rsidR="00984346" w:rsidRPr="007B6E93" w:rsidRDefault="00984346" w:rsidP="00D906D5">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1 písm. f) zákona 18/2018 Z. z.</w:t>
            </w:r>
            <w:r w:rsidRPr="007B6E93">
              <w:rPr>
                <w:rFonts w:cstheme="minorHAnsi"/>
                <w:sz w:val="20"/>
                <w:szCs w:val="20"/>
              </w:rPr>
              <w:t xml:space="preserve"> – Prevádzkovateľ nezamýšľa preniesť osobné údaje do tretej krajiny alebo medzinárodnej organizácii</w:t>
            </w:r>
          </w:p>
        </w:tc>
      </w:tr>
      <w:tr w:rsidR="00984346" w:rsidRPr="007B6E93" w:rsidTr="00D906D5">
        <w:tc>
          <w:tcPr>
            <w:tcW w:w="9212" w:type="dxa"/>
          </w:tcPr>
          <w:p w:rsidR="00984346" w:rsidRPr="007B6E93" w:rsidRDefault="00984346" w:rsidP="00D906D5">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c) zákona 18/2018 Z. z. </w:t>
            </w:r>
            <w:r w:rsidRPr="007B6E93">
              <w:rPr>
                <w:rFonts w:cstheme="minorHAnsi"/>
                <w:sz w:val="20"/>
                <w:szCs w:val="20"/>
              </w:rPr>
              <w:t>ako dotknutá osoba máte právo svoj súhlas kedykoľvek odvolať</w:t>
            </w:r>
          </w:p>
        </w:tc>
      </w:tr>
      <w:tr w:rsidR="00984346" w:rsidRPr="007B6E93" w:rsidTr="00D906D5">
        <w:tc>
          <w:tcPr>
            <w:tcW w:w="9212" w:type="dxa"/>
          </w:tcPr>
          <w:p w:rsidR="00984346" w:rsidRPr="007B6E93" w:rsidRDefault="00984346" w:rsidP="00D906D5">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d) zákona 18/2018 Z. z. </w:t>
            </w:r>
            <w:r w:rsidRPr="007B6E93">
              <w:rPr>
                <w:rFonts w:cstheme="minorHAnsi"/>
                <w:sz w:val="20"/>
                <w:szCs w:val="20"/>
              </w:rPr>
              <w:t>ako dotknutá osoba máte právo podať návrh na začatie konania podľa §100 zákona 18/2018 Z. z.</w:t>
            </w:r>
          </w:p>
        </w:tc>
      </w:tr>
      <w:tr w:rsidR="00984346" w:rsidRPr="007B6E93" w:rsidTr="00D906D5">
        <w:tc>
          <w:tcPr>
            <w:tcW w:w="9212" w:type="dxa"/>
          </w:tcPr>
          <w:p w:rsidR="00984346" w:rsidRPr="007B6E93" w:rsidRDefault="00984346" w:rsidP="00D906D5">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e) zákona 18/2018 Z. z. </w:t>
            </w:r>
            <w:r w:rsidRPr="007B6E93">
              <w:rPr>
                <w:rFonts w:cstheme="minorHAnsi"/>
                <w:sz w:val="20"/>
                <w:szCs w:val="20"/>
              </w:rPr>
              <w:t>poskytovanie osobných údajov je zákonnou požiadavkou</w:t>
            </w:r>
          </w:p>
        </w:tc>
      </w:tr>
      <w:tr w:rsidR="00984346" w:rsidRPr="007B6E93" w:rsidTr="00D906D5">
        <w:tc>
          <w:tcPr>
            <w:tcW w:w="9212" w:type="dxa"/>
          </w:tcPr>
          <w:p w:rsidR="00984346" w:rsidRPr="007B6E93" w:rsidRDefault="00984346" w:rsidP="00D906D5">
            <w:pPr>
              <w:jc w:val="both"/>
              <w:rPr>
                <w:rFonts w:cstheme="minorHAnsi"/>
                <w:sz w:val="20"/>
                <w:szCs w:val="20"/>
              </w:rPr>
            </w:pPr>
            <w:r w:rsidRPr="007B6E93">
              <w:rPr>
                <w:rFonts w:cstheme="minorHAnsi"/>
                <w:b/>
                <w:sz w:val="20"/>
                <w:szCs w:val="20"/>
              </w:rPr>
              <w:t xml:space="preserve">Informácia v zmysle §19 </w:t>
            </w:r>
            <w:proofErr w:type="spellStart"/>
            <w:r w:rsidRPr="007B6E93">
              <w:rPr>
                <w:rFonts w:cstheme="minorHAnsi"/>
                <w:b/>
                <w:sz w:val="20"/>
                <w:szCs w:val="20"/>
              </w:rPr>
              <w:t>odst</w:t>
            </w:r>
            <w:proofErr w:type="spellEnd"/>
            <w:r w:rsidRPr="007B6E93">
              <w:rPr>
                <w:rFonts w:cstheme="minorHAnsi"/>
                <w:b/>
                <w:sz w:val="20"/>
                <w:szCs w:val="20"/>
              </w:rPr>
              <w:t xml:space="preserve">. 2 písm. f) zákona 18/2018 Z. z. </w:t>
            </w:r>
            <w:r w:rsidRPr="007B6E93">
              <w:rPr>
                <w:rFonts w:cstheme="minorHAnsi"/>
                <w:sz w:val="20"/>
                <w:szCs w:val="20"/>
              </w:rPr>
              <w:t>osobné údaje nebudú použité na automatizované individuálne rozhodovanie vrátane profilovania</w:t>
            </w:r>
          </w:p>
        </w:tc>
      </w:tr>
    </w:tbl>
    <w:p w:rsidR="008F538E" w:rsidRDefault="008F538E" w:rsidP="001C6DE7">
      <w:pPr>
        <w:rPr>
          <w:rFonts w:cstheme="minorHAnsi"/>
          <w:b/>
          <w:sz w:val="28"/>
          <w:szCs w:val="28"/>
        </w:rPr>
      </w:pPr>
    </w:p>
    <w:p w:rsidR="002A5D42" w:rsidRPr="00912D77" w:rsidRDefault="002A5D42" w:rsidP="002A5D42">
      <w:pPr>
        <w:jc w:val="center"/>
        <w:rPr>
          <w:rFonts w:cstheme="minorHAnsi"/>
          <w:b/>
          <w:sz w:val="28"/>
          <w:szCs w:val="28"/>
        </w:rPr>
      </w:pPr>
      <w:r>
        <w:rPr>
          <w:rFonts w:cstheme="minorHAnsi"/>
          <w:b/>
          <w:sz w:val="28"/>
          <w:szCs w:val="28"/>
        </w:rPr>
        <w:t>OSOBA ZODPOVEDAJÚCA ZA RIADENIE INFORMAČNÝCH TOKOV – KONTAKTNÁ OSOBA</w:t>
      </w:r>
      <w:r w:rsidRPr="00912D77">
        <w:rPr>
          <w:rFonts w:cstheme="minorHAnsi"/>
          <w:b/>
          <w:sz w:val="28"/>
          <w:szCs w:val="28"/>
        </w:rPr>
        <w:t xml:space="preserve"> </w:t>
      </w:r>
    </w:p>
    <w:p w:rsidR="002A5D42" w:rsidRPr="00912D77" w:rsidRDefault="002A5D42" w:rsidP="002A5D42">
      <w:pPr>
        <w:jc w:val="both"/>
        <w:rPr>
          <w:rFonts w:eastAsia="MS Mincho" w:cstheme="minorHAnsi"/>
          <w:sz w:val="24"/>
          <w:szCs w:val="24"/>
        </w:rPr>
      </w:pPr>
      <w:r w:rsidRPr="00912D77">
        <w:rPr>
          <w:rFonts w:cstheme="minorHAnsi"/>
          <w:b/>
          <w:sz w:val="24"/>
          <w:szCs w:val="24"/>
        </w:rPr>
        <w:t>Účel spracúvania osobných údajov</w:t>
      </w:r>
      <w:r w:rsidRPr="00912D77">
        <w:rPr>
          <w:rFonts w:cstheme="minorHAnsi"/>
          <w:sz w:val="24"/>
          <w:szCs w:val="24"/>
        </w:rPr>
        <w:t xml:space="preserve">: </w:t>
      </w:r>
      <w:r w:rsidRPr="00912D77">
        <w:rPr>
          <w:rFonts w:eastAsia="MS Mincho" w:cstheme="minorHAnsi"/>
          <w:sz w:val="24"/>
          <w:szCs w:val="24"/>
        </w:rPr>
        <w:t xml:space="preserve"> Účelom vedenia danej spracovateľskej činnosti je evidencia a zverejňovanie titulu, mena, priezviska, telefonického kontaktu a adresy elektronickej pošty funkcie v rámci plnení povinností prevádzkovateľa v súvislosti so zákonom 18/2018 Z.</w:t>
      </w:r>
      <w:r>
        <w:rPr>
          <w:rFonts w:eastAsia="MS Mincho" w:cstheme="minorHAnsi"/>
          <w:sz w:val="24"/>
          <w:szCs w:val="24"/>
        </w:rPr>
        <w:t xml:space="preserve"> </w:t>
      </w:r>
      <w:r w:rsidRPr="00912D77">
        <w:rPr>
          <w:rFonts w:eastAsia="MS Mincho" w:cstheme="minorHAnsi"/>
          <w:sz w:val="24"/>
          <w:szCs w:val="24"/>
        </w:rPr>
        <w:t>z. zákon o ochrane osobných údajov.</w:t>
      </w:r>
    </w:p>
    <w:tbl>
      <w:tblPr>
        <w:tblStyle w:val="Mriekatabuky"/>
        <w:tblW w:w="0" w:type="auto"/>
        <w:tblLook w:val="04A0" w:firstRow="1" w:lastRow="0" w:firstColumn="1" w:lastColumn="0" w:noHBand="0" w:noVBand="1"/>
      </w:tblPr>
      <w:tblGrid>
        <w:gridCol w:w="4077"/>
        <w:gridCol w:w="2552"/>
        <w:gridCol w:w="2583"/>
      </w:tblGrid>
      <w:tr w:rsidR="002A5D42" w:rsidRPr="00912D77" w:rsidTr="007A5C55">
        <w:tc>
          <w:tcPr>
            <w:tcW w:w="4077" w:type="dxa"/>
          </w:tcPr>
          <w:p w:rsidR="002A5D42" w:rsidRPr="00912D77" w:rsidRDefault="002A5D42" w:rsidP="007A5C55">
            <w:pPr>
              <w:jc w:val="both"/>
              <w:rPr>
                <w:rFonts w:cstheme="minorHAnsi"/>
                <w:b/>
                <w:color w:val="000000" w:themeColor="text1"/>
                <w:sz w:val="24"/>
                <w:szCs w:val="24"/>
              </w:rPr>
            </w:pPr>
            <w:r w:rsidRPr="00912D77">
              <w:rPr>
                <w:rFonts w:cstheme="minorHAnsi"/>
                <w:b/>
                <w:color w:val="000000" w:themeColor="text1"/>
                <w:sz w:val="24"/>
                <w:szCs w:val="24"/>
              </w:rPr>
              <w:t>Názov IS</w:t>
            </w:r>
          </w:p>
        </w:tc>
        <w:tc>
          <w:tcPr>
            <w:tcW w:w="5135" w:type="dxa"/>
            <w:gridSpan w:val="2"/>
          </w:tcPr>
          <w:p w:rsidR="002A5D42" w:rsidRPr="00912D77" w:rsidRDefault="002A5D42" w:rsidP="008F538E">
            <w:pPr>
              <w:jc w:val="both"/>
              <w:rPr>
                <w:rFonts w:cstheme="minorHAnsi"/>
                <w:b/>
                <w:color w:val="FF0000"/>
                <w:sz w:val="24"/>
                <w:szCs w:val="24"/>
              </w:rPr>
            </w:pPr>
            <w:r w:rsidRPr="00912D77">
              <w:rPr>
                <w:rFonts w:cstheme="minorHAnsi"/>
                <w:b/>
                <w:sz w:val="24"/>
                <w:szCs w:val="24"/>
              </w:rPr>
              <w:t xml:space="preserve">Osoba </w:t>
            </w:r>
            <w:r>
              <w:rPr>
                <w:rFonts w:cstheme="minorHAnsi"/>
                <w:b/>
                <w:sz w:val="24"/>
                <w:szCs w:val="24"/>
              </w:rPr>
              <w:t xml:space="preserve">zodpovedajúca </w:t>
            </w:r>
            <w:r w:rsidRPr="00912D77">
              <w:rPr>
                <w:rFonts w:cstheme="minorHAnsi"/>
                <w:b/>
                <w:sz w:val="24"/>
                <w:szCs w:val="24"/>
              </w:rPr>
              <w:t>za r</w:t>
            </w:r>
            <w:r>
              <w:rPr>
                <w:rFonts w:cstheme="minorHAnsi"/>
                <w:b/>
                <w:sz w:val="24"/>
                <w:szCs w:val="24"/>
              </w:rPr>
              <w:t xml:space="preserve">iadenie informačných tokov – kontaktná osoba </w:t>
            </w:r>
          </w:p>
        </w:tc>
      </w:tr>
      <w:tr w:rsidR="002A5D42" w:rsidRPr="00912D77" w:rsidTr="007A5C55">
        <w:tc>
          <w:tcPr>
            <w:tcW w:w="4077" w:type="dxa"/>
          </w:tcPr>
          <w:p w:rsidR="002A5D42" w:rsidRPr="00912D77" w:rsidRDefault="002A5D42" w:rsidP="007A5C55">
            <w:pPr>
              <w:jc w:val="both"/>
              <w:rPr>
                <w:rFonts w:cstheme="minorHAnsi"/>
                <w:b/>
                <w:color w:val="000000" w:themeColor="text1"/>
                <w:sz w:val="24"/>
                <w:szCs w:val="24"/>
              </w:rPr>
            </w:pPr>
            <w:r w:rsidRPr="00912D77">
              <w:rPr>
                <w:rFonts w:cstheme="minorHAnsi"/>
                <w:b/>
                <w:color w:val="000000" w:themeColor="text1"/>
                <w:sz w:val="24"/>
                <w:szCs w:val="24"/>
              </w:rPr>
              <w:t>Právny základ</w:t>
            </w:r>
          </w:p>
        </w:tc>
        <w:tc>
          <w:tcPr>
            <w:tcW w:w="5135" w:type="dxa"/>
            <w:gridSpan w:val="2"/>
          </w:tcPr>
          <w:p w:rsidR="002A5D42" w:rsidRPr="00912D77" w:rsidRDefault="002A5D42" w:rsidP="007A5C55">
            <w:pPr>
              <w:jc w:val="both"/>
              <w:rPr>
                <w:rFonts w:cstheme="minorHAnsi"/>
                <w:color w:val="FF0000"/>
                <w:sz w:val="24"/>
                <w:szCs w:val="24"/>
              </w:rPr>
            </w:pPr>
            <w:r w:rsidRPr="00912D77">
              <w:rPr>
                <w:rFonts w:cstheme="minorHAnsi"/>
                <w:sz w:val="24"/>
                <w:szCs w:val="24"/>
              </w:rPr>
              <w:t>Súhlas dotknutej osoby</w:t>
            </w:r>
          </w:p>
        </w:tc>
      </w:tr>
      <w:tr w:rsidR="002A5D42" w:rsidRPr="00912D77" w:rsidTr="007A5C55">
        <w:tc>
          <w:tcPr>
            <w:tcW w:w="4077" w:type="dxa"/>
          </w:tcPr>
          <w:p w:rsidR="002A5D42" w:rsidRPr="00912D77" w:rsidRDefault="002A5D42" w:rsidP="007A5C55">
            <w:pPr>
              <w:jc w:val="both"/>
              <w:rPr>
                <w:rFonts w:cstheme="minorHAnsi"/>
                <w:b/>
                <w:color w:val="000000" w:themeColor="text1"/>
                <w:sz w:val="24"/>
                <w:szCs w:val="24"/>
              </w:rPr>
            </w:pPr>
            <w:r w:rsidRPr="00912D77">
              <w:rPr>
                <w:rFonts w:cstheme="minorHAnsi"/>
                <w:b/>
                <w:color w:val="000000" w:themeColor="text1"/>
                <w:sz w:val="24"/>
                <w:szCs w:val="24"/>
              </w:rPr>
              <w:t>Kategórie príjemcov</w:t>
            </w:r>
          </w:p>
        </w:tc>
        <w:tc>
          <w:tcPr>
            <w:tcW w:w="5135" w:type="dxa"/>
            <w:gridSpan w:val="2"/>
          </w:tcPr>
          <w:p w:rsidR="002A5D42" w:rsidRPr="00912D77" w:rsidRDefault="002A5D42" w:rsidP="007A5C55">
            <w:pPr>
              <w:jc w:val="both"/>
              <w:rPr>
                <w:rFonts w:cstheme="minorHAnsi"/>
                <w:iCs/>
                <w:sz w:val="24"/>
                <w:szCs w:val="24"/>
              </w:rPr>
            </w:pPr>
            <w:r w:rsidRPr="00912D77">
              <w:rPr>
                <w:rFonts w:cstheme="minorHAnsi"/>
                <w:iCs/>
                <w:sz w:val="24"/>
                <w:szCs w:val="24"/>
              </w:rPr>
              <w:t>verejnosť</w:t>
            </w:r>
          </w:p>
        </w:tc>
      </w:tr>
      <w:tr w:rsidR="002A5D42" w:rsidRPr="00912D77" w:rsidTr="007A5C55">
        <w:tc>
          <w:tcPr>
            <w:tcW w:w="4077" w:type="dxa"/>
          </w:tcPr>
          <w:p w:rsidR="002A5D42" w:rsidRPr="00912D77" w:rsidRDefault="002A5D42" w:rsidP="007A5C55">
            <w:pPr>
              <w:jc w:val="both"/>
              <w:rPr>
                <w:rFonts w:cstheme="minorHAnsi"/>
                <w:b/>
                <w:color w:val="000000" w:themeColor="text1"/>
                <w:sz w:val="24"/>
                <w:szCs w:val="24"/>
              </w:rPr>
            </w:pPr>
            <w:r w:rsidRPr="00912D77">
              <w:rPr>
                <w:rFonts w:cstheme="minorHAnsi"/>
                <w:b/>
                <w:color w:val="000000" w:themeColor="text1"/>
                <w:sz w:val="24"/>
                <w:szCs w:val="24"/>
              </w:rPr>
              <w:t>Kategórie dotknutých osôb</w:t>
            </w:r>
          </w:p>
        </w:tc>
        <w:tc>
          <w:tcPr>
            <w:tcW w:w="5135" w:type="dxa"/>
            <w:gridSpan w:val="2"/>
          </w:tcPr>
          <w:p w:rsidR="002A5D42" w:rsidRPr="00912D77" w:rsidRDefault="002A5D42" w:rsidP="007A5C55">
            <w:pPr>
              <w:jc w:val="both"/>
              <w:rPr>
                <w:rFonts w:cstheme="minorHAnsi"/>
                <w:iCs/>
                <w:sz w:val="24"/>
                <w:szCs w:val="24"/>
              </w:rPr>
            </w:pPr>
            <w:r w:rsidRPr="00912D77">
              <w:rPr>
                <w:rFonts w:cstheme="minorHAnsi"/>
                <w:iCs/>
                <w:sz w:val="24"/>
                <w:szCs w:val="24"/>
              </w:rPr>
              <w:t xml:space="preserve">fyzické osoby – </w:t>
            </w:r>
            <w:r>
              <w:rPr>
                <w:rFonts w:cstheme="minorHAnsi"/>
                <w:iCs/>
                <w:sz w:val="24"/>
                <w:szCs w:val="24"/>
              </w:rPr>
              <w:t>člen predstavenstva</w:t>
            </w:r>
          </w:p>
        </w:tc>
      </w:tr>
      <w:tr w:rsidR="002A5D42" w:rsidRPr="00912D77" w:rsidTr="007A5C55">
        <w:tc>
          <w:tcPr>
            <w:tcW w:w="4077" w:type="dxa"/>
          </w:tcPr>
          <w:p w:rsidR="002A5D42" w:rsidRPr="00912D77" w:rsidRDefault="002A5D42" w:rsidP="007A5C55">
            <w:pPr>
              <w:jc w:val="both"/>
              <w:rPr>
                <w:rFonts w:cstheme="minorHAnsi"/>
                <w:b/>
                <w:color w:val="000000" w:themeColor="text1"/>
                <w:sz w:val="24"/>
                <w:szCs w:val="24"/>
              </w:rPr>
            </w:pPr>
            <w:r w:rsidRPr="00912D77">
              <w:rPr>
                <w:rFonts w:cstheme="minorHAnsi"/>
                <w:b/>
                <w:color w:val="000000" w:themeColor="text1"/>
                <w:sz w:val="24"/>
                <w:szCs w:val="24"/>
              </w:rPr>
              <w:t>Kategórie osobných údajov</w:t>
            </w:r>
          </w:p>
        </w:tc>
        <w:tc>
          <w:tcPr>
            <w:tcW w:w="5135" w:type="dxa"/>
            <w:gridSpan w:val="2"/>
          </w:tcPr>
          <w:p w:rsidR="002A5D42" w:rsidRPr="00912D77" w:rsidRDefault="002A5D42" w:rsidP="007A5C55">
            <w:pPr>
              <w:jc w:val="both"/>
              <w:rPr>
                <w:rFonts w:cstheme="minorHAnsi"/>
                <w:color w:val="FF0000"/>
                <w:sz w:val="24"/>
                <w:szCs w:val="24"/>
              </w:rPr>
            </w:pPr>
            <w:r>
              <w:rPr>
                <w:rFonts w:cstheme="minorHAnsi"/>
                <w:iCs/>
                <w:sz w:val="24"/>
                <w:szCs w:val="24"/>
              </w:rPr>
              <w:t xml:space="preserve">Titul, meno, priezvisko, </w:t>
            </w:r>
            <w:r w:rsidRPr="00912D77">
              <w:rPr>
                <w:rFonts w:cstheme="minorHAnsi"/>
                <w:iCs/>
                <w:sz w:val="24"/>
                <w:szCs w:val="24"/>
              </w:rPr>
              <w:t>telefonický kontakt, adresa elektronickej pošty</w:t>
            </w:r>
          </w:p>
        </w:tc>
      </w:tr>
      <w:tr w:rsidR="002A5D42" w:rsidRPr="00912D77" w:rsidTr="007A5C55">
        <w:tc>
          <w:tcPr>
            <w:tcW w:w="4077" w:type="dxa"/>
          </w:tcPr>
          <w:p w:rsidR="002A5D42" w:rsidRPr="00912D77" w:rsidRDefault="002A5D42" w:rsidP="007A5C55">
            <w:pPr>
              <w:jc w:val="both"/>
              <w:rPr>
                <w:rFonts w:cstheme="minorHAnsi"/>
                <w:b/>
                <w:color w:val="000000" w:themeColor="text1"/>
                <w:sz w:val="24"/>
                <w:szCs w:val="24"/>
              </w:rPr>
            </w:pPr>
            <w:r w:rsidRPr="00912D77">
              <w:rPr>
                <w:rFonts w:cstheme="minorHAnsi"/>
                <w:b/>
                <w:color w:val="000000" w:themeColor="text1"/>
                <w:sz w:val="24"/>
                <w:szCs w:val="24"/>
              </w:rPr>
              <w:t>Lehoty na vymazanie osobných údajov</w:t>
            </w:r>
          </w:p>
        </w:tc>
        <w:tc>
          <w:tcPr>
            <w:tcW w:w="2552" w:type="dxa"/>
          </w:tcPr>
          <w:p w:rsidR="002A5D42" w:rsidRPr="00912D77" w:rsidRDefault="002A5D42" w:rsidP="007A5C55">
            <w:pPr>
              <w:jc w:val="both"/>
              <w:rPr>
                <w:rFonts w:cstheme="minorHAnsi"/>
                <w:color w:val="FF0000"/>
                <w:sz w:val="24"/>
                <w:szCs w:val="24"/>
              </w:rPr>
            </w:pPr>
            <w:r w:rsidRPr="00912D77">
              <w:rPr>
                <w:rFonts w:cstheme="minorHAnsi"/>
                <w:sz w:val="24"/>
                <w:szCs w:val="24"/>
              </w:rPr>
              <w:t xml:space="preserve">Po dobu trvania zodpovednosti </w:t>
            </w:r>
          </w:p>
        </w:tc>
        <w:tc>
          <w:tcPr>
            <w:tcW w:w="2583" w:type="dxa"/>
          </w:tcPr>
          <w:p w:rsidR="002A5D42" w:rsidRPr="00912D77" w:rsidRDefault="002A5D42" w:rsidP="007A5C55">
            <w:pPr>
              <w:jc w:val="both"/>
              <w:rPr>
                <w:rFonts w:cstheme="minorHAnsi"/>
                <w:color w:val="000000" w:themeColor="text1"/>
                <w:sz w:val="24"/>
                <w:szCs w:val="24"/>
              </w:rPr>
            </w:pPr>
            <w:r w:rsidRPr="00912D77">
              <w:rPr>
                <w:rFonts w:cstheme="minorHAnsi"/>
                <w:color w:val="000000" w:themeColor="text1"/>
                <w:sz w:val="24"/>
                <w:szCs w:val="24"/>
              </w:rPr>
              <w:t>30 dní po odvolaní súhlasu</w:t>
            </w:r>
          </w:p>
        </w:tc>
      </w:tr>
    </w:tbl>
    <w:p w:rsidR="002A5D42" w:rsidRPr="00912D77" w:rsidRDefault="002A5D42" w:rsidP="002A5D42">
      <w:pPr>
        <w:jc w:val="both"/>
        <w:rPr>
          <w:rFonts w:cstheme="minorHAnsi"/>
          <w:color w:val="FF0000"/>
          <w:sz w:val="24"/>
          <w:szCs w:val="24"/>
        </w:rPr>
      </w:pPr>
    </w:p>
    <w:tbl>
      <w:tblPr>
        <w:tblStyle w:val="Mriekatabuky"/>
        <w:tblW w:w="0" w:type="auto"/>
        <w:tblLook w:val="04A0" w:firstRow="1" w:lastRow="0" w:firstColumn="1" w:lastColumn="0" w:noHBand="0" w:noVBand="1"/>
      </w:tblPr>
      <w:tblGrid>
        <w:gridCol w:w="9212"/>
      </w:tblGrid>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sidR="00CD531D">
              <w:rPr>
                <w:rFonts w:cstheme="minorHAnsi"/>
                <w:sz w:val="20"/>
                <w:szCs w:val="20"/>
              </w:rPr>
              <w:t xml:space="preserve"> </w:t>
            </w:r>
            <w:r w:rsidRPr="00F72390">
              <w:rPr>
                <w:rFonts w:cstheme="minorHAnsi"/>
                <w:sz w:val="20"/>
                <w:szCs w:val="20"/>
              </w:rPr>
              <w:t xml:space="preserve"> je zákonnou požiadavkou</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CD531D" w:rsidRDefault="00CD531D" w:rsidP="007C63B8">
      <w:pPr>
        <w:pStyle w:val="Odsekzoznamu"/>
        <w:ind w:left="0"/>
        <w:rPr>
          <w:rFonts w:cstheme="minorHAnsi"/>
          <w:sz w:val="24"/>
          <w:szCs w:val="24"/>
        </w:rPr>
      </w:pPr>
    </w:p>
    <w:p w:rsidR="00CD531D" w:rsidRDefault="00CD531D" w:rsidP="007C63B8">
      <w:pPr>
        <w:pStyle w:val="Odsekzoznamu"/>
        <w:ind w:left="0"/>
        <w:rPr>
          <w:rFonts w:cstheme="minorHAnsi"/>
          <w:sz w:val="24"/>
          <w:szCs w:val="24"/>
        </w:rPr>
      </w:pPr>
    </w:p>
    <w:p w:rsidR="002A5D42" w:rsidRPr="006D57AD" w:rsidRDefault="002A5D42" w:rsidP="007C63B8">
      <w:pPr>
        <w:pStyle w:val="Odsekzoznamu"/>
        <w:ind w:left="0"/>
        <w:jc w:val="center"/>
        <w:rPr>
          <w:rFonts w:cstheme="minorHAnsi"/>
          <w:b/>
          <w:sz w:val="28"/>
          <w:szCs w:val="28"/>
        </w:rPr>
      </w:pPr>
      <w:r>
        <w:rPr>
          <w:rFonts w:cstheme="minorHAnsi"/>
          <w:b/>
          <w:sz w:val="28"/>
          <w:szCs w:val="28"/>
        </w:rPr>
        <w:t xml:space="preserve">EVIDENCIA PRICHÁDZAJÚCEJ A ODCHÁDZAJÚCEJ POŠTY </w:t>
      </w:r>
    </w:p>
    <w:p w:rsidR="002A5D42" w:rsidRPr="00C24BFA" w:rsidRDefault="002A5D42" w:rsidP="002A5D42">
      <w:pPr>
        <w:jc w:val="both"/>
        <w:rPr>
          <w:rFonts w:cstheme="minorHAnsi"/>
          <w:sz w:val="24"/>
          <w:szCs w:val="24"/>
        </w:rPr>
      </w:pPr>
      <w:r w:rsidRPr="006D57AD">
        <w:rPr>
          <w:rFonts w:cstheme="minorHAnsi"/>
          <w:b/>
          <w:sz w:val="24"/>
          <w:szCs w:val="24"/>
        </w:rPr>
        <w:t>Účel spracúvania osobných údajov</w:t>
      </w:r>
      <w:r w:rsidRPr="006D57AD">
        <w:rPr>
          <w:rFonts w:cstheme="minorHAnsi"/>
          <w:sz w:val="24"/>
          <w:szCs w:val="24"/>
        </w:rPr>
        <w:t xml:space="preserve">: </w:t>
      </w:r>
      <w:r w:rsidRPr="006D57AD">
        <w:rPr>
          <w:rFonts w:eastAsia="MS Mincho" w:cstheme="minorHAnsi"/>
          <w:sz w:val="24"/>
          <w:szCs w:val="24"/>
        </w:rPr>
        <w:t xml:space="preserve">Účelom spracúvania osobných údajov v rámci predmetnej agendy je </w:t>
      </w:r>
      <w:r w:rsidRPr="006D57AD">
        <w:rPr>
          <w:rFonts w:cstheme="minorHAnsi"/>
          <w:sz w:val="24"/>
          <w:szCs w:val="24"/>
        </w:rPr>
        <w:t xml:space="preserve">správa </w:t>
      </w:r>
      <w:r>
        <w:rPr>
          <w:rFonts w:cstheme="minorHAnsi"/>
          <w:sz w:val="24"/>
          <w:szCs w:val="24"/>
        </w:rPr>
        <w:t xml:space="preserve">a </w:t>
      </w:r>
      <w:r w:rsidRPr="006D57AD">
        <w:rPr>
          <w:rFonts w:cstheme="minorHAnsi"/>
          <w:sz w:val="24"/>
          <w:szCs w:val="24"/>
        </w:rPr>
        <w:t>evidencia došlej a odoslanej pošty.</w:t>
      </w:r>
    </w:p>
    <w:tbl>
      <w:tblPr>
        <w:tblStyle w:val="Mriekatabuky"/>
        <w:tblW w:w="0" w:type="auto"/>
        <w:tblLook w:val="04A0" w:firstRow="1" w:lastRow="0" w:firstColumn="1" w:lastColumn="0" w:noHBand="0" w:noVBand="1"/>
      </w:tblPr>
      <w:tblGrid>
        <w:gridCol w:w="4606"/>
        <w:gridCol w:w="2732"/>
        <w:gridCol w:w="1874"/>
      </w:tblGrid>
      <w:tr w:rsidR="002A5D42" w:rsidRPr="00C24BFA" w:rsidTr="007A5C55">
        <w:tc>
          <w:tcPr>
            <w:tcW w:w="4606" w:type="dxa"/>
          </w:tcPr>
          <w:p w:rsidR="002A5D42" w:rsidRPr="00657E07" w:rsidRDefault="002A5D42" w:rsidP="007A5C55">
            <w:pPr>
              <w:jc w:val="both"/>
              <w:rPr>
                <w:rFonts w:cstheme="minorHAnsi"/>
                <w:b/>
                <w:sz w:val="24"/>
                <w:szCs w:val="24"/>
              </w:rPr>
            </w:pPr>
            <w:r w:rsidRPr="00657E07">
              <w:rPr>
                <w:rFonts w:cstheme="minorHAnsi"/>
                <w:b/>
                <w:sz w:val="24"/>
                <w:szCs w:val="24"/>
              </w:rPr>
              <w:t>Názov IS</w:t>
            </w:r>
          </w:p>
        </w:tc>
        <w:tc>
          <w:tcPr>
            <w:tcW w:w="4606" w:type="dxa"/>
            <w:gridSpan w:val="2"/>
          </w:tcPr>
          <w:p w:rsidR="002A5D42" w:rsidRPr="00657E07" w:rsidRDefault="002A5D42" w:rsidP="007C63B8">
            <w:pPr>
              <w:jc w:val="both"/>
              <w:rPr>
                <w:rFonts w:cstheme="minorHAnsi"/>
                <w:b/>
                <w:sz w:val="24"/>
                <w:szCs w:val="24"/>
              </w:rPr>
            </w:pPr>
            <w:r>
              <w:rPr>
                <w:rFonts w:cstheme="minorHAnsi"/>
                <w:b/>
                <w:sz w:val="24"/>
                <w:szCs w:val="24"/>
              </w:rPr>
              <w:t xml:space="preserve">Evidencia prichádzajúcej  a odchádzajúcej pošty </w:t>
            </w:r>
          </w:p>
        </w:tc>
      </w:tr>
      <w:tr w:rsidR="002A5D42" w:rsidRPr="00C24BFA" w:rsidTr="007A5C55">
        <w:tc>
          <w:tcPr>
            <w:tcW w:w="4606" w:type="dxa"/>
          </w:tcPr>
          <w:p w:rsidR="002A5D42" w:rsidRPr="00C24BFA" w:rsidRDefault="002A5D42" w:rsidP="007A5C55">
            <w:pPr>
              <w:jc w:val="both"/>
              <w:rPr>
                <w:rFonts w:cstheme="minorHAnsi"/>
                <w:b/>
                <w:sz w:val="24"/>
                <w:szCs w:val="24"/>
              </w:rPr>
            </w:pPr>
            <w:r w:rsidRPr="00C24BFA">
              <w:rPr>
                <w:rFonts w:cstheme="minorHAnsi"/>
                <w:b/>
                <w:sz w:val="24"/>
                <w:szCs w:val="24"/>
              </w:rPr>
              <w:t>Právny základ</w:t>
            </w:r>
          </w:p>
        </w:tc>
        <w:tc>
          <w:tcPr>
            <w:tcW w:w="4606" w:type="dxa"/>
            <w:gridSpan w:val="2"/>
          </w:tcPr>
          <w:p w:rsidR="002A5D42" w:rsidRDefault="002A5D42" w:rsidP="007A5C55">
            <w:pPr>
              <w:jc w:val="both"/>
              <w:rPr>
                <w:rFonts w:cstheme="minorHAnsi"/>
                <w:sz w:val="24"/>
                <w:szCs w:val="24"/>
              </w:rPr>
            </w:pPr>
            <w:r>
              <w:rPr>
                <w:rFonts w:cstheme="minorHAnsi"/>
                <w:sz w:val="24"/>
                <w:szCs w:val="24"/>
              </w:rPr>
              <w:t xml:space="preserve">Všeobecné nariadenie o ochrane údajov č. 2016/679 článok 6 </w:t>
            </w:r>
            <w:proofErr w:type="spellStart"/>
            <w:r>
              <w:rPr>
                <w:rFonts w:cstheme="minorHAnsi"/>
                <w:sz w:val="24"/>
                <w:szCs w:val="24"/>
              </w:rPr>
              <w:t>odstavec</w:t>
            </w:r>
            <w:proofErr w:type="spellEnd"/>
            <w:r>
              <w:rPr>
                <w:rFonts w:cstheme="minorHAnsi"/>
                <w:sz w:val="24"/>
                <w:szCs w:val="24"/>
              </w:rPr>
              <w:t xml:space="preserve"> 1, písm. c) </w:t>
            </w:r>
          </w:p>
          <w:p w:rsidR="002A5D42" w:rsidRPr="00C24BFA" w:rsidRDefault="002A5D42" w:rsidP="007A5C55">
            <w:pPr>
              <w:jc w:val="both"/>
              <w:rPr>
                <w:rFonts w:cstheme="minorHAnsi"/>
                <w:sz w:val="24"/>
                <w:szCs w:val="24"/>
              </w:rPr>
            </w:pPr>
            <w:r w:rsidRPr="00C24BFA">
              <w:rPr>
                <w:rFonts w:cstheme="minorHAnsi"/>
                <w:sz w:val="24"/>
                <w:szCs w:val="24"/>
              </w:rPr>
              <w:t>Zákon č. 395/2002 Z. z</w:t>
            </w:r>
            <w:r>
              <w:rPr>
                <w:rFonts w:cstheme="minorHAnsi"/>
                <w:sz w:val="24"/>
                <w:szCs w:val="24"/>
              </w:rPr>
              <w:t>. o archívoch a registratúrach a o doplnení niektorých zákonov v znení neskorších predpisov</w:t>
            </w:r>
          </w:p>
          <w:p w:rsidR="002A5D42" w:rsidRPr="00C24BFA" w:rsidRDefault="002A5D42" w:rsidP="007A5C55">
            <w:pPr>
              <w:jc w:val="both"/>
              <w:rPr>
                <w:rFonts w:cstheme="minorHAnsi"/>
                <w:sz w:val="24"/>
                <w:szCs w:val="24"/>
              </w:rPr>
            </w:pPr>
            <w:r w:rsidRPr="00C24BFA">
              <w:rPr>
                <w:rFonts w:cstheme="minorHAnsi"/>
                <w:sz w:val="24"/>
                <w:szCs w:val="24"/>
              </w:rPr>
              <w:t xml:space="preserve">Zákon č. 305/2013 Z. z. o elektronickej podobe výkonu pôsobnosti orgánov verejnej moci a o zmene a doplnení niektorých zákonov (zákon o </w:t>
            </w:r>
            <w:proofErr w:type="spellStart"/>
            <w:r w:rsidRPr="00C24BFA">
              <w:rPr>
                <w:rFonts w:cstheme="minorHAnsi"/>
                <w:sz w:val="24"/>
                <w:szCs w:val="24"/>
              </w:rPr>
              <w:t>e-Governmente</w:t>
            </w:r>
            <w:proofErr w:type="spellEnd"/>
            <w:r w:rsidRPr="00C24BFA">
              <w:rPr>
                <w:rFonts w:cstheme="minorHAnsi"/>
                <w:sz w:val="24"/>
                <w:szCs w:val="24"/>
              </w:rPr>
              <w:t>)</w:t>
            </w:r>
          </w:p>
        </w:tc>
      </w:tr>
      <w:tr w:rsidR="002A5D42" w:rsidRPr="00C24BFA" w:rsidTr="007A5C55">
        <w:tc>
          <w:tcPr>
            <w:tcW w:w="4606" w:type="dxa"/>
          </w:tcPr>
          <w:p w:rsidR="002A5D42" w:rsidRPr="00C24BFA" w:rsidRDefault="002A5D42" w:rsidP="007A5C55">
            <w:pPr>
              <w:jc w:val="both"/>
              <w:rPr>
                <w:rFonts w:cstheme="minorHAnsi"/>
                <w:b/>
                <w:sz w:val="24"/>
                <w:szCs w:val="24"/>
              </w:rPr>
            </w:pPr>
            <w:r w:rsidRPr="00C24BFA">
              <w:rPr>
                <w:rFonts w:cstheme="minorHAnsi"/>
                <w:b/>
                <w:sz w:val="24"/>
                <w:szCs w:val="24"/>
              </w:rPr>
              <w:t>Kategórie príjemcov</w:t>
            </w:r>
          </w:p>
        </w:tc>
        <w:tc>
          <w:tcPr>
            <w:tcW w:w="4606" w:type="dxa"/>
            <w:gridSpan w:val="2"/>
          </w:tcPr>
          <w:p w:rsidR="002A5D42" w:rsidRPr="00C24BFA" w:rsidRDefault="002A5D42" w:rsidP="007A5C55">
            <w:pPr>
              <w:pStyle w:val="NormlnyWWW"/>
              <w:spacing w:before="0" w:beforeAutospacing="0" w:after="0" w:afterAutospacing="0"/>
              <w:rPr>
                <w:rFonts w:asciiTheme="minorHAnsi" w:hAnsiTheme="minorHAnsi" w:cstheme="minorHAnsi"/>
                <w:iCs/>
              </w:rPr>
            </w:pPr>
            <w:r w:rsidRPr="00C24BFA">
              <w:rPr>
                <w:rFonts w:asciiTheme="minorHAnsi" w:hAnsiTheme="minorHAnsi" w:cstheme="minorHAnsi"/>
                <w:iCs/>
              </w:rPr>
              <w:t>orgány verejnej moci podľa príslušných právnych predpisov,</w:t>
            </w:r>
          </w:p>
          <w:p w:rsidR="002A5D42" w:rsidRPr="00C24BFA" w:rsidRDefault="002A5D42" w:rsidP="007A5C55">
            <w:pPr>
              <w:jc w:val="both"/>
              <w:rPr>
                <w:rFonts w:cstheme="minorHAnsi"/>
                <w:sz w:val="24"/>
                <w:szCs w:val="24"/>
              </w:rPr>
            </w:pPr>
            <w:r>
              <w:rPr>
                <w:rFonts w:cstheme="minorHAnsi"/>
                <w:iCs/>
                <w:sz w:val="24"/>
                <w:szCs w:val="24"/>
              </w:rPr>
              <w:t xml:space="preserve">prevádzkovateľ a jeho členovia, </w:t>
            </w:r>
            <w:r w:rsidRPr="00E37536">
              <w:rPr>
                <w:rFonts w:cstheme="minorHAnsi"/>
                <w:iCs/>
                <w:sz w:val="24"/>
                <w:szCs w:val="24"/>
              </w:rPr>
              <w:t>poverení zamestnanci</w:t>
            </w:r>
          </w:p>
        </w:tc>
      </w:tr>
      <w:tr w:rsidR="002A5D42" w:rsidRPr="00C24BFA" w:rsidTr="007A5C55">
        <w:trPr>
          <w:trHeight w:val="104"/>
        </w:trPr>
        <w:tc>
          <w:tcPr>
            <w:tcW w:w="4606" w:type="dxa"/>
            <w:vMerge w:val="restart"/>
          </w:tcPr>
          <w:p w:rsidR="002A5D42" w:rsidRPr="00C24BFA" w:rsidRDefault="002A5D42" w:rsidP="007A5C55">
            <w:pPr>
              <w:jc w:val="both"/>
              <w:rPr>
                <w:rFonts w:cstheme="minorHAnsi"/>
                <w:b/>
                <w:sz w:val="24"/>
                <w:szCs w:val="24"/>
              </w:rPr>
            </w:pPr>
            <w:r w:rsidRPr="00C24BFA">
              <w:rPr>
                <w:rFonts w:cstheme="minorHAnsi"/>
                <w:b/>
                <w:sz w:val="24"/>
                <w:szCs w:val="24"/>
              </w:rPr>
              <w:t>Lehoty na vymazanie osobných údajov</w:t>
            </w:r>
          </w:p>
        </w:tc>
        <w:tc>
          <w:tcPr>
            <w:tcW w:w="2732" w:type="dxa"/>
          </w:tcPr>
          <w:p w:rsidR="002A5D42" w:rsidRPr="00C24BFA" w:rsidRDefault="002A5D42" w:rsidP="007A5C55">
            <w:pPr>
              <w:jc w:val="both"/>
              <w:rPr>
                <w:rFonts w:cstheme="minorHAnsi"/>
                <w:sz w:val="24"/>
                <w:szCs w:val="24"/>
              </w:rPr>
            </w:pPr>
            <w:r>
              <w:rPr>
                <w:rFonts w:cstheme="minorHAnsi"/>
                <w:sz w:val="24"/>
                <w:szCs w:val="24"/>
              </w:rPr>
              <w:t>pošta</w:t>
            </w:r>
          </w:p>
        </w:tc>
        <w:tc>
          <w:tcPr>
            <w:tcW w:w="1874" w:type="dxa"/>
          </w:tcPr>
          <w:p w:rsidR="002A5D42" w:rsidRPr="00C24BFA" w:rsidRDefault="002A5D42" w:rsidP="007A5C55">
            <w:pPr>
              <w:jc w:val="both"/>
              <w:rPr>
                <w:rFonts w:cstheme="minorHAnsi"/>
                <w:sz w:val="24"/>
                <w:szCs w:val="24"/>
              </w:rPr>
            </w:pPr>
            <w:r>
              <w:rPr>
                <w:rFonts w:cstheme="minorHAnsi"/>
                <w:sz w:val="24"/>
                <w:szCs w:val="24"/>
              </w:rPr>
              <w:t>3 roky</w:t>
            </w:r>
          </w:p>
        </w:tc>
      </w:tr>
      <w:tr w:rsidR="002A5D42" w:rsidRPr="00C24BFA" w:rsidTr="007A5C55">
        <w:trPr>
          <w:trHeight w:val="103"/>
        </w:trPr>
        <w:tc>
          <w:tcPr>
            <w:tcW w:w="4606" w:type="dxa"/>
            <w:vMerge/>
          </w:tcPr>
          <w:p w:rsidR="002A5D42" w:rsidRPr="00C24BFA" w:rsidRDefault="002A5D42" w:rsidP="007A5C55">
            <w:pPr>
              <w:jc w:val="both"/>
              <w:rPr>
                <w:rFonts w:cstheme="minorHAnsi"/>
                <w:sz w:val="24"/>
                <w:szCs w:val="24"/>
              </w:rPr>
            </w:pPr>
          </w:p>
        </w:tc>
        <w:tc>
          <w:tcPr>
            <w:tcW w:w="2732" w:type="dxa"/>
          </w:tcPr>
          <w:p w:rsidR="002A5D42" w:rsidRPr="00C24BFA" w:rsidRDefault="002A5D42" w:rsidP="007A5C55">
            <w:pPr>
              <w:jc w:val="both"/>
              <w:rPr>
                <w:rFonts w:cstheme="minorHAnsi"/>
                <w:sz w:val="24"/>
                <w:szCs w:val="24"/>
              </w:rPr>
            </w:pPr>
            <w:r w:rsidRPr="00C24BFA">
              <w:rPr>
                <w:rFonts w:cstheme="minorHAnsi"/>
                <w:sz w:val="24"/>
                <w:szCs w:val="24"/>
              </w:rPr>
              <w:t>Korešpondencia -nezahrnutá v iných položkách</w:t>
            </w:r>
          </w:p>
        </w:tc>
        <w:tc>
          <w:tcPr>
            <w:tcW w:w="1874" w:type="dxa"/>
          </w:tcPr>
          <w:p w:rsidR="002A5D42" w:rsidRPr="00C24BFA" w:rsidRDefault="002A5D42" w:rsidP="007A5C55">
            <w:pPr>
              <w:jc w:val="both"/>
              <w:rPr>
                <w:rFonts w:cstheme="minorHAnsi"/>
                <w:sz w:val="24"/>
                <w:szCs w:val="24"/>
              </w:rPr>
            </w:pPr>
            <w:r w:rsidRPr="00C24BFA">
              <w:rPr>
                <w:rFonts w:cstheme="minorHAnsi"/>
                <w:sz w:val="24"/>
                <w:szCs w:val="24"/>
              </w:rPr>
              <w:t>5 rokov</w:t>
            </w:r>
          </w:p>
        </w:tc>
      </w:tr>
      <w:tr w:rsidR="002A5D42" w:rsidRPr="00C24BFA" w:rsidTr="007A5C55">
        <w:tc>
          <w:tcPr>
            <w:tcW w:w="4606" w:type="dxa"/>
          </w:tcPr>
          <w:p w:rsidR="002A5D42" w:rsidRPr="00C24BFA" w:rsidRDefault="002A5D42" w:rsidP="007A5C55">
            <w:pPr>
              <w:jc w:val="both"/>
              <w:rPr>
                <w:rFonts w:cstheme="minorHAnsi"/>
                <w:b/>
                <w:sz w:val="24"/>
                <w:szCs w:val="24"/>
              </w:rPr>
            </w:pPr>
            <w:r w:rsidRPr="00C24BFA">
              <w:rPr>
                <w:rFonts w:cstheme="minorHAnsi"/>
                <w:b/>
                <w:sz w:val="24"/>
                <w:szCs w:val="24"/>
              </w:rPr>
              <w:t>Kategórie dotknutých osôb</w:t>
            </w:r>
          </w:p>
        </w:tc>
        <w:tc>
          <w:tcPr>
            <w:tcW w:w="4606" w:type="dxa"/>
            <w:gridSpan w:val="2"/>
          </w:tcPr>
          <w:p w:rsidR="002A5D42" w:rsidRPr="00C24BFA" w:rsidRDefault="002A5D42" w:rsidP="007A5C55">
            <w:pPr>
              <w:jc w:val="both"/>
              <w:rPr>
                <w:rFonts w:cstheme="minorHAnsi"/>
                <w:sz w:val="24"/>
                <w:szCs w:val="24"/>
              </w:rPr>
            </w:pPr>
            <w:r w:rsidRPr="00C24BFA">
              <w:rPr>
                <w:rFonts w:eastAsia="MS Mincho" w:cstheme="minorHAnsi"/>
                <w:sz w:val="24"/>
                <w:szCs w:val="24"/>
              </w:rPr>
              <w:t>dotknuté osoby v rámci všetkých účelov spracúvania osobných údajov vymedzených prevádzkovateľom</w:t>
            </w:r>
          </w:p>
        </w:tc>
      </w:tr>
      <w:tr w:rsidR="002A5D42" w:rsidRPr="00C24BFA" w:rsidTr="007A5C55">
        <w:tc>
          <w:tcPr>
            <w:tcW w:w="4606" w:type="dxa"/>
          </w:tcPr>
          <w:p w:rsidR="002A5D42" w:rsidRPr="00C24BFA" w:rsidRDefault="002A5D42" w:rsidP="007A5C55">
            <w:pPr>
              <w:jc w:val="both"/>
              <w:rPr>
                <w:rFonts w:cstheme="minorHAnsi"/>
                <w:b/>
                <w:sz w:val="24"/>
                <w:szCs w:val="24"/>
              </w:rPr>
            </w:pPr>
            <w:r w:rsidRPr="00C24BFA">
              <w:rPr>
                <w:rFonts w:cstheme="minorHAnsi"/>
                <w:b/>
                <w:sz w:val="24"/>
                <w:szCs w:val="24"/>
              </w:rPr>
              <w:t>Kategórie osobných údajov</w:t>
            </w:r>
          </w:p>
        </w:tc>
        <w:tc>
          <w:tcPr>
            <w:tcW w:w="4606" w:type="dxa"/>
            <w:gridSpan w:val="2"/>
          </w:tcPr>
          <w:p w:rsidR="002A5D42" w:rsidRPr="00C24BFA" w:rsidRDefault="002A5D42" w:rsidP="007A5C55">
            <w:pPr>
              <w:jc w:val="both"/>
              <w:rPr>
                <w:rFonts w:cstheme="minorHAnsi"/>
                <w:sz w:val="24"/>
                <w:szCs w:val="24"/>
              </w:rPr>
            </w:pPr>
            <w:r w:rsidRPr="00C24BFA">
              <w:rPr>
                <w:rFonts w:cstheme="minorHAnsi"/>
                <w:iCs/>
                <w:sz w:val="24"/>
                <w:szCs w:val="24"/>
              </w:rPr>
              <w:t>osobné údaje zo všetkých účelov spracúvania vymedzených prevádzkovateľom</w:t>
            </w:r>
          </w:p>
        </w:tc>
      </w:tr>
    </w:tbl>
    <w:p w:rsidR="002A5D42" w:rsidRPr="00C24BFA" w:rsidRDefault="002A5D42" w:rsidP="002A5D42">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CD531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sidR="00CD531D">
              <w:rPr>
                <w:rFonts w:cstheme="minorHAnsi"/>
                <w:sz w:val="20"/>
                <w:szCs w:val="20"/>
              </w:rPr>
              <w:t xml:space="preserve">poskytovanie osobných údajov </w:t>
            </w:r>
            <w:r>
              <w:rPr>
                <w:rFonts w:cstheme="minorHAnsi"/>
                <w:sz w:val="20"/>
                <w:szCs w:val="20"/>
              </w:rPr>
              <w:t>je zákonnou požiadavkou</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2A5D42" w:rsidRPr="00657E07" w:rsidRDefault="002A5D42" w:rsidP="002A5D42">
      <w:pPr>
        <w:jc w:val="both"/>
        <w:rPr>
          <w:rFonts w:cstheme="minorHAnsi"/>
          <w:sz w:val="2"/>
          <w:szCs w:val="2"/>
        </w:rPr>
      </w:pPr>
    </w:p>
    <w:p w:rsidR="002A5D42" w:rsidRPr="004D638F" w:rsidRDefault="002A5D42" w:rsidP="002A5D42">
      <w:pPr>
        <w:pStyle w:val="Bezriadkovania"/>
        <w:jc w:val="center"/>
        <w:rPr>
          <w:b/>
          <w:sz w:val="28"/>
          <w:szCs w:val="28"/>
        </w:rPr>
      </w:pPr>
      <w:r w:rsidRPr="004D638F">
        <w:rPr>
          <w:b/>
          <w:sz w:val="28"/>
          <w:szCs w:val="28"/>
        </w:rPr>
        <w:lastRenderedPageBreak/>
        <w:t>KAMEROVÝ SYSTÉM MONITORUJÚCI PRIE</w:t>
      </w:r>
      <w:r>
        <w:rPr>
          <w:b/>
          <w:sz w:val="28"/>
          <w:szCs w:val="28"/>
        </w:rPr>
        <w:t xml:space="preserve">STORY PRÍSTUPNÉ VEREJNOSTI </w:t>
      </w:r>
    </w:p>
    <w:p w:rsidR="002A5D42" w:rsidRPr="004D638F" w:rsidRDefault="002A5D42" w:rsidP="002A5D42">
      <w:pPr>
        <w:rPr>
          <w:rFonts w:cstheme="minorHAnsi"/>
          <w:sz w:val="24"/>
          <w:szCs w:val="24"/>
        </w:rPr>
      </w:pPr>
    </w:p>
    <w:p w:rsidR="002A5D42" w:rsidRPr="004D638F" w:rsidRDefault="002A5D42" w:rsidP="002A5D42">
      <w:pPr>
        <w:jc w:val="both"/>
        <w:rPr>
          <w:rFonts w:cstheme="minorHAnsi"/>
          <w:sz w:val="24"/>
          <w:szCs w:val="24"/>
        </w:rPr>
      </w:pPr>
      <w:r w:rsidRPr="004D638F">
        <w:rPr>
          <w:rFonts w:cstheme="minorHAnsi"/>
          <w:b/>
          <w:sz w:val="24"/>
          <w:szCs w:val="24"/>
        </w:rPr>
        <w:t>Účel spracúvania osobných údajov:</w:t>
      </w:r>
      <w:r w:rsidRPr="004D638F">
        <w:rPr>
          <w:rFonts w:eastAsia="MS Mincho" w:cstheme="minorHAnsi"/>
          <w:sz w:val="24"/>
          <w:szCs w:val="24"/>
        </w:rPr>
        <w:t xml:space="preserve"> Účelom spracúvania osobných údajov v rámci predmetnej agendy je </w:t>
      </w:r>
      <w:r w:rsidRPr="004D638F">
        <w:rPr>
          <w:rFonts w:cstheme="minorHAnsi"/>
          <w:sz w:val="24"/>
          <w:szCs w:val="24"/>
        </w:rPr>
        <w:t>monitorovanie priestorov prístupných verejnosti z d</w:t>
      </w:r>
      <w:r>
        <w:rPr>
          <w:rFonts w:cstheme="minorHAnsi"/>
          <w:sz w:val="24"/>
          <w:szCs w:val="24"/>
        </w:rPr>
        <w:t>ôvodu ochrany majetku a zdravia a odhaľovania kriminality.</w:t>
      </w:r>
    </w:p>
    <w:tbl>
      <w:tblPr>
        <w:tblStyle w:val="Mriekatabuky"/>
        <w:tblW w:w="0" w:type="auto"/>
        <w:tblLook w:val="04A0" w:firstRow="1" w:lastRow="0" w:firstColumn="1" w:lastColumn="0" w:noHBand="0" w:noVBand="1"/>
      </w:tblPr>
      <w:tblGrid>
        <w:gridCol w:w="4077"/>
        <w:gridCol w:w="5135"/>
      </w:tblGrid>
      <w:tr w:rsidR="002A5D42" w:rsidRPr="004D638F" w:rsidTr="007A5C55">
        <w:tc>
          <w:tcPr>
            <w:tcW w:w="4077" w:type="dxa"/>
          </w:tcPr>
          <w:p w:rsidR="002A5D42" w:rsidRPr="004D638F" w:rsidRDefault="002A5D42" w:rsidP="007A5C55">
            <w:pPr>
              <w:jc w:val="both"/>
              <w:rPr>
                <w:rFonts w:cstheme="minorHAnsi"/>
                <w:b/>
                <w:sz w:val="24"/>
                <w:szCs w:val="24"/>
              </w:rPr>
            </w:pPr>
            <w:r w:rsidRPr="004D638F">
              <w:rPr>
                <w:rFonts w:cstheme="minorHAnsi"/>
                <w:b/>
                <w:sz w:val="24"/>
                <w:szCs w:val="24"/>
              </w:rPr>
              <w:t>Názov IS</w:t>
            </w:r>
          </w:p>
        </w:tc>
        <w:tc>
          <w:tcPr>
            <w:tcW w:w="5135" w:type="dxa"/>
          </w:tcPr>
          <w:p w:rsidR="002A5D42" w:rsidRPr="004D638F" w:rsidRDefault="002A5D42" w:rsidP="007C63B8">
            <w:pPr>
              <w:jc w:val="both"/>
              <w:rPr>
                <w:rFonts w:cstheme="minorHAnsi"/>
                <w:b/>
                <w:sz w:val="24"/>
                <w:szCs w:val="24"/>
              </w:rPr>
            </w:pPr>
            <w:r w:rsidRPr="004D638F">
              <w:rPr>
                <w:rFonts w:cstheme="minorHAnsi"/>
                <w:b/>
                <w:sz w:val="24"/>
                <w:szCs w:val="24"/>
              </w:rPr>
              <w:t>Kamerový systém monitorujúci priestory prístupné verejnosti</w:t>
            </w:r>
            <w:r>
              <w:rPr>
                <w:rFonts w:cstheme="minorHAnsi"/>
                <w:b/>
                <w:sz w:val="24"/>
                <w:szCs w:val="24"/>
              </w:rPr>
              <w:t xml:space="preserve"> </w:t>
            </w:r>
          </w:p>
        </w:tc>
      </w:tr>
      <w:tr w:rsidR="002A5D42" w:rsidRPr="004D638F" w:rsidTr="007A5C55">
        <w:tc>
          <w:tcPr>
            <w:tcW w:w="4077" w:type="dxa"/>
          </w:tcPr>
          <w:p w:rsidR="002A5D42" w:rsidRPr="004D638F" w:rsidRDefault="002A5D42" w:rsidP="007A5C55">
            <w:pPr>
              <w:jc w:val="both"/>
              <w:rPr>
                <w:rFonts w:cstheme="minorHAnsi"/>
                <w:b/>
                <w:sz w:val="24"/>
                <w:szCs w:val="24"/>
              </w:rPr>
            </w:pPr>
            <w:r w:rsidRPr="004D638F">
              <w:rPr>
                <w:rFonts w:cstheme="minorHAnsi"/>
                <w:b/>
                <w:sz w:val="24"/>
                <w:szCs w:val="24"/>
              </w:rPr>
              <w:t>Právny základ</w:t>
            </w:r>
          </w:p>
        </w:tc>
        <w:tc>
          <w:tcPr>
            <w:tcW w:w="5135" w:type="dxa"/>
          </w:tcPr>
          <w:p w:rsidR="002A5D42" w:rsidRDefault="002A5D42" w:rsidP="007A5C55">
            <w:pPr>
              <w:jc w:val="both"/>
              <w:rPr>
                <w:rFonts w:cstheme="minorHAnsi"/>
                <w:sz w:val="24"/>
                <w:szCs w:val="24"/>
              </w:rPr>
            </w:pPr>
            <w:r>
              <w:rPr>
                <w:rFonts w:cstheme="minorHAnsi"/>
                <w:sz w:val="24"/>
                <w:szCs w:val="24"/>
              </w:rPr>
              <w:t>§ 13 ods. 1 písm. f) zákona 18/2018 Z. z. o ochrane osobných údajov a o zmene a doplnení niektorých zákonov</w:t>
            </w:r>
          </w:p>
          <w:p w:rsidR="002A5D42" w:rsidRDefault="002A5D42" w:rsidP="007A5C55">
            <w:pPr>
              <w:jc w:val="both"/>
              <w:rPr>
                <w:rFonts w:cstheme="minorHAnsi"/>
                <w:sz w:val="24"/>
                <w:szCs w:val="24"/>
              </w:rPr>
            </w:pPr>
            <w:r>
              <w:rPr>
                <w:rFonts w:cstheme="minorHAnsi"/>
                <w:sz w:val="24"/>
                <w:szCs w:val="24"/>
              </w:rPr>
              <w:t xml:space="preserve">Oprávnený záujem prevádzkovateľa podložený testom proporcionality v zmysle §42 zák. 18/2018 Z. z. </w:t>
            </w:r>
          </w:p>
          <w:p w:rsidR="002A5D42" w:rsidRPr="004D638F" w:rsidRDefault="002A5D42" w:rsidP="007A5C55">
            <w:pPr>
              <w:jc w:val="both"/>
              <w:rPr>
                <w:rFonts w:cstheme="minorHAnsi"/>
                <w:sz w:val="24"/>
                <w:szCs w:val="24"/>
                <w:u w:val="single"/>
              </w:rPr>
            </w:pPr>
            <w:r>
              <w:rPr>
                <w:rFonts w:cstheme="minorHAnsi"/>
                <w:sz w:val="24"/>
                <w:szCs w:val="24"/>
              </w:rPr>
              <w:t>( 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 tento právny základ sa nevzťahuje na spracúvanie osobných údajov orgánmi verejnej moci pri plnení ich úloh)</w:t>
            </w:r>
          </w:p>
        </w:tc>
      </w:tr>
      <w:tr w:rsidR="002A5D42" w:rsidRPr="004D638F" w:rsidTr="007A5C55">
        <w:tc>
          <w:tcPr>
            <w:tcW w:w="4077" w:type="dxa"/>
          </w:tcPr>
          <w:p w:rsidR="002A5D42" w:rsidRPr="004D638F" w:rsidRDefault="002A5D42" w:rsidP="007A5C55">
            <w:pPr>
              <w:jc w:val="both"/>
              <w:rPr>
                <w:rFonts w:cstheme="minorHAnsi"/>
                <w:b/>
                <w:sz w:val="24"/>
                <w:szCs w:val="24"/>
              </w:rPr>
            </w:pPr>
            <w:r w:rsidRPr="004D638F">
              <w:rPr>
                <w:rFonts w:cstheme="minorHAnsi"/>
                <w:b/>
                <w:sz w:val="24"/>
                <w:szCs w:val="24"/>
              </w:rPr>
              <w:t>Kategórie príjemcov</w:t>
            </w:r>
          </w:p>
        </w:tc>
        <w:tc>
          <w:tcPr>
            <w:tcW w:w="5135" w:type="dxa"/>
          </w:tcPr>
          <w:p w:rsidR="002A5D42" w:rsidRPr="00127524" w:rsidRDefault="002A5D42" w:rsidP="007C63B8">
            <w:pPr>
              <w:jc w:val="both"/>
              <w:rPr>
                <w:rFonts w:cstheme="minorHAnsi"/>
                <w:iCs/>
                <w:sz w:val="24"/>
                <w:szCs w:val="24"/>
              </w:rPr>
            </w:pPr>
            <w:r w:rsidRPr="004D638F">
              <w:rPr>
                <w:rFonts w:cstheme="minorHAnsi"/>
                <w:iCs/>
                <w:sz w:val="24"/>
                <w:szCs w:val="24"/>
              </w:rPr>
              <w:t>Orgány verejnej moci podľa príslušných právnych predpisov</w:t>
            </w:r>
            <w:r>
              <w:rPr>
                <w:rFonts w:cstheme="minorHAnsi"/>
                <w:iCs/>
                <w:sz w:val="24"/>
                <w:szCs w:val="24"/>
              </w:rPr>
              <w:t xml:space="preserve"> ( súd, orgány činné v trestnom konaní, p</w:t>
            </w:r>
            <w:r w:rsidRPr="004D638F">
              <w:rPr>
                <w:rFonts w:cstheme="minorHAnsi"/>
                <w:iCs/>
                <w:sz w:val="24"/>
                <w:szCs w:val="24"/>
              </w:rPr>
              <w:t>oisťovne</w:t>
            </w:r>
            <w:r>
              <w:rPr>
                <w:rFonts w:cstheme="minorHAnsi"/>
                <w:iCs/>
                <w:sz w:val="24"/>
                <w:szCs w:val="24"/>
              </w:rPr>
              <w:t xml:space="preserve">, prevádzkovateľ a jeho členovia, </w:t>
            </w:r>
            <w:r w:rsidR="007C63B8">
              <w:rPr>
                <w:rFonts w:cstheme="minorHAnsi"/>
                <w:iCs/>
                <w:sz w:val="24"/>
                <w:szCs w:val="24"/>
              </w:rPr>
              <w:t>Prevádzkovateľ a jeho členovia, poverení zamestnanci</w:t>
            </w:r>
          </w:p>
        </w:tc>
      </w:tr>
      <w:tr w:rsidR="002A5D42" w:rsidRPr="004D638F" w:rsidTr="007A5C55">
        <w:tc>
          <w:tcPr>
            <w:tcW w:w="4077" w:type="dxa"/>
          </w:tcPr>
          <w:p w:rsidR="002A5D42" w:rsidRPr="004D638F" w:rsidRDefault="002A5D42" w:rsidP="007A5C55">
            <w:pPr>
              <w:jc w:val="both"/>
              <w:rPr>
                <w:rFonts w:cstheme="minorHAnsi"/>
                <w:b/>
                <w:sz w:val="24"/>
                <w:szCs w:val="24"/>
              </w:rPr>
            </w:pPr>
            <w:r w:rsidRPr="004D638F">
              <w:rPr>
                <w:rFonts w:cstheme="minorHAnsi"/>
                <w:b/>
                <w:sz w:val="24"/>
                <w:szCs w:val="24"/>
              </w:rPr>
              <w:t>Kategórie dotknutých osôb</w:t>
            </w:r>
          </w:p>
        </w:tc>
        <w:tc>
          <w:tcPr>
            <w:tcW w:w="5135" w:type="dxa"/>
          </w:tcPr>
          <w:p w:rsidR="002A5D42" w:rsidRPr="004D638F" w:rsidRDefault="002A5D42" w:rsidP="007A5C55">
            <w:pPr>
              <w:jc w:val="both"/>
              <w:rPr>
                <w:rFonts w:eastAsia="MS Mincho" w:cstheme="minorHAnsi"/>
                <w:sz w:val="24"/>
                <w:szCs w:val="24"/>
              </w:rPr>
            </w:pPr>
            <w:r w:rsidRPr="004D638F">
              <w:rPr>
                <w:rFonts w:eastAsia="MS Mincho" w:cstheme="minorHAnsi"/>
                <w:sz w:val="24"/>
                <w:szCs w:val="24"/>
              </w:rPr>
              <w:t>fyzické osoby, ktoré vstúpili do priestorov prevádzkovateľa, ktoré sú prístupné verejnosti</w:t>
            </w:r>
          </w:p>
          <w:p w:rsidR="002A5D42" w:rsidRPr="004D638F" w:rsidRDefault="002A5D42" w:rsidP="007A5C55">
            <w:pPr>
              <w:jc w:val="both"/>
              <w:rPr>
                <w:rFonts w:cstheme="minorHAnsi"/>
                <w:sz w:val="24"/>
                <w:szCs w:val="24"/>
                <w:u w:val="single"/>
              </w:rPr>
            </w:pPr>
            <w:r w:rsidRPr="004D638F">
              <w:rPr>
                <w:rFonts w:eastAsia="MS Mincho" w:cstheme="minorHAnsi"/>
                <w:sz w:val="24"/>
                <w:szCs w:val="24"/>
              </w:rPr>
              <w:t>samotná verejnosť</w:t>
            </w:r>
          </w:p>
        </w:tc>
      </w:tr>
      <w:tr w:rsidR="002A5D42" w:rsidRPr="004D638F" w:rsidTr="007A5C55">
        <w:tc>
          <w:tcPr>
            <w:tcW w:w="4077" w:type="dxa"/>
          </w:tcPr>
          <w:p w:rsidR="002A5D42" w:rsidRPr="004D638F" w:rsidRDefault="002A5D42" w:rsidP="007A5C55">
            <w:pPr>
              <w:jc w:val="both"/>
              <w:rPr>
                <w:rFonts w:cstheme="minorHAnsi"/>
                <w:b/>
                <w:sz w:val="24"/>
                <w:szCs w:val="24"/>
              </w:rPr>
            </w:pPr>
            <w:r w:rsidRPr="004D638F">
              <w:rPr>
                <w:rFonts w:cstheme="minorHAnsi"/>
                <w:b/>
                <w:sz w:val="24"/>
                <w:szCs w:val="24"/>
              </w:rPr>
              <w:t>Kategória osobných údajov</w:t>
            </w:r>
          </w:p>
        </w:tc>
        <w:tc>
          <w:tcPr>
            <w:tcW w:w="5135" w:type="dxa"/>
          </w:tcPr>
          <w:p w:rsidR="002A5D42" w:rsidRPr="004D638F" w:rsidRDefault="002A5D42" w:rsidP="007A5C55">
            <w:pPr>
              <w:jc w:val="both"/>
              <w:rPr>
                <w:rFonts w:cstheme="minorHAnsi"/>
                <w:sz w:val="24"/>
                <w:szCs w:val="24"/>
              </w:rPr>
            </w:pPr>
            <w:r w:rsidRPr="004D638F">
              <w:rPr>
                <w:rFonts w:cstheme="minorHAnsi"/>
                <w:sz w:val="24"/>
                <w:szCs w:val="24"/>
              </w:rPr>
              <w:t>Videozáznam (postava,</w:t>
            </w:r>
            <w:r>
              <w:rPr>
                <w:rFonts w:cstheme="minorHAnsi"/>
                <w:sz w:val="24"/>
                <w:szCs w:val="24"/>
              </w:rPr>
              <w:t xml:space="preserve"> </w:t>
            </w:r>
            <w:r w:rsidRPr="004D638F">
              <w:rPr>
                <w:rFonts w:cstheme="minorHAnsi"/>
                <w:sz w:val="24"/>
                <w:szCs w:val="24"/>
              </w:rPr>
              <w:t>identifikačné znaky, tvár dotknutej osoby</w:t>
            </w:r>
            <w:r>
              <w:rPr>
                <w:rFonts w:cstheme="minorHAnsi"/>
                <w:sz w:val="24"/>
                <w:szCs w:val="24"/>
              </w:rPr>
              <w:t>)</w:t>
            </w:r>
          </w:p>
        </w:tc>
      </w:tr>
      <w:tr w:rsidR="002A5D42" w:rsidRPr="004D638F" w:rsidTr="007A5C55">
        <w:tc>
          <w:tcPr>
            <w:tcW w:w="4077" w:type="dxa"/>
          </w:tcPr>
          <w:p w:rsidR="002A5D42" w:rsidRPr="004D638F" w:rsidRDefault="002A5D42" w:rsidP="007A5C55">
            <w:pPr>
              <w:jc w:val="both"/>
              <w:rPr>
                <w:rFonts w:cstheme="minorHAnsi"/>
                <w:b/>
                <w:sz w:val="24"/>
                <w:szCs w:val="24"/>
              </w:rPr>
            </w:pPr>
            <w:r w:rsidRPr="004D638F">
              <w:rPr>
                <w:rFonts w:cstheme="minorHAnsi"/>
                <w:b/>
                <w:sz w:val="24"/>
                <w:szCs w:val="24"/>
              </w:rPr>
              <w:t>Lehoty na vymazanie osobných údajov</w:t>
            </w:r>
          </w:p>
        </w:tc>
        <w:tc>
          <w:tcPr>
            <w:tcW w:w="5135" w:type="dxa"/>
          </w:tcPr>
          <w:p w:rsidR="002A5D42" w:rsidRPr="004D638F" w:rsidRDefault="002A5D42" w:rsidP="007A5C55">
            <w:pPr>
              <w:jc w:val="both"/>
              <w:rPr>
                <w:rFonts w:cstheme="minorHAnsi"/>
                <w:sz w:val="24"/>
                <w:szCs w:val="24"/>
                <w:u w:val="single"/>
              </w:rPr>
            </w:pPr>
            <w:r w:rsidRPr="004D638F">
              <w:rPr>
                <w:rFonts w:cstheme="minorHAnsi"/>
                <w:sz w:val="24"/>
                <w:szCs w:val="24"/>
              </w:rPr>
              <w:t>3 dní po dni v ktorom bol záznam vyhotovený</w:t>
            </w:r>
          </w:p>
        </w:tc>
      </w:tr>
    </w:tbl>
    <w:p w:rsidR="002A5D42" w:rsidRPr="004D638F" w:rsidRDefault="002A5D42" w:rsidP="002A5D42">
      <w:pPr>
        <w:jc w:val="both"/>
        <w:rPr>
          <w:rFonts w:cstheme="minorHAnsi"/>
          <w:sz w:val="24"/>
          <w:szCs w:val="24"/>
          <w:u w:val="single"/>
        </w:rPr>
      </w:pPr>
    </w:p>
    <w:tbl>
      <w:tblPr>
        <w:tblStyle w:val="Mriekatabuky"/>
        <w:tblW w:w="0" w:type="auto"/>
        <w:tblLook w:val="04A0" w:firstRow="1" w:lastRow="0" w:firstColumn="1" w:lastColumn="0" w:noHBand="0" w:noVBand="1"/>
      </w:tblPr>
      <w:tblGrid>
        <w:gridCol w:w="9212"/>
      </w:tblGrid>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 xml:space="preserve">poskytovanie osobných údajov </w:t>
            </w:r>
            <w:r>
              <w:rPr>
                <w:rFonts w:cstheme="minorHAnsi"/>
                <w:sz w:val="20"/>
                <w:szCs w:val="20"/>
              </w:rPr>
              <w:t xml:space="preserve"> </w:t>
            </w:r>
            <w:r w:rsidRPr="00F72390">
              <w:rPr>
                <w:rFonts w:cstheme="minorHAnsi"/>
                <w:sz w:val="20"/>
                <w:szCs w:val="20"/>
              </w:rPr>
              <w:t>je zákonnou požiadavkou</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2A5D42" w:rsidRPr="004D638F" w:rsidRDefault="002A5D42" w:rsidP="002A5D42">
      <w:pPr>
        <w:jc w:val="both"/>
        <w:rPr>
          <w:rFonts w:cstheme="minorHAnsi"/>
          <w:sz w:val="24"/>
          <w:szCs w:val="24"/>
        </w:rPr>
      </w:pPr>
    </w:p>
    <w:p w:rsidR="002A5D42" w:rsidRPr="00F75875" w:rsidRDefault="002A5D42" w:rsidP="002A5D42">
      <w:pPr>
        <w:jc w:val="center"/>
        <w:rPr>
          <w:b/>
          <w:sz w:val="28"/>
          <w:szCs w:val="28"/>
        </w:rPr>
      </w:pPr>
      <w:r w:rsidRPr="004C5B8B">
        <w:rPr>
          <w:b/>
          <w:sz w:val="28"/>
          <w:szCs w:val="28"/>
        </w:rPr>
        <w:lastRenderedPageBreak/>
        <w:t xml:space="preserve">IDENTIFIKÁCIA KLIENTA </w:t>
      </w:r>
      <w:r>
        <w:rPr>
          <w:b/>
          <w:sz w:val="28"/>
          <w:szCs w:val="28"/>
        </w:rPr>
        <w:t xml:space="preserve">– ANTI MONEY LAUDERING </w:t>
      </w:r>
    </w:p>
    <w:p w:rsidR="002A5D42" w:rsidRPr="00274218" w:rsidRDefault="002A5D42" w:rsidP="002A5D42">
      <w:pPr>
        <w:jc w:val="both"/>
        <w:rPr>
          <w:sz w:val="24"/>
          <w:szCs w:val="24"/>
        </w:rPr>
      </w:pPr>
      <w:r w:rsidRPr="004C5B8B">
        <w:rPr>
          <w:b/>
          <w:sz w:val="24"/>
          <w:szCs w:val="24"/>
        </w:rPr>
        <w:t>Účel spracúvania:</w:t>
      </w:r>
      <w:r w:rsidRPr="00274218">
        <w:rPr>
          <w:sz w:val="24"/>
          <w:szCs w:val="24"/>
        </w:rPr>
        <w:t xml:space="preserve"> V rámci predmetnej agendy účelom spracúvania osobných údajov je plnenie povinnosti povinnej osoby a to vyplývajúcich zo zákona č. 297/2008 Z. z. o ochrane pred legalizáciou príjmov z trestnej činnosti a ochrane pred financovaním terorizmu a o zmene a doplnení niektorých zákonov v znení neskorších predpisov. Účelom je najmä splniť v rámci zákona povinnosť identifikovať klienta a overiť identifikáciu podľa §7, §8 a §10. Prevádzkovateľ je povinný k identifikácii pristúpiť aj v rámci uskutočňovania predzmluvných vzťahov, teda pred samotným uzatvorením obchodného vzťahu.</w:t>
      </w:r>
    </w:p>
    <w:p w:rsidR="002A5D42" w:rsidRPr="00274218" w:rsidRDefault="002A5D42" w:rsidP="002A5D42">
      <w:pPr>
        <w:jc w:val="both"/>
        <w:rPr>
          <w:sz w:val="24"/>
          <w:szCs w:val="24"/>
        </w:rPr>
      </w:pPr>
      <w:r w:rsidRPr="00274218">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077"/>
        <w:gridCol w:w="5135"/>
      </w:tblGrid>
      <w:tr w:rsidR="002A5D42" w:rsidRPr="00274218" w:rsidTr="007A5C55">
        <w:tc>
          <w:tcPr>
            <w:tcW w:w="4077" w:type="dxa"/>
            <w:tcBorders>
              <w:top w:val="single" w:sz="4" w:space="0" w:color="auto"/>
              <w:left w:val="single" w:sz="4" w:space="0" w:color="auto"/>
              <w:bottom w:val="single" w:sz="4" w:space="0" w:color="auto"/>
              <w:right w:val="single" w:sz="4" w:space="0" w:color="auto"/>
            </w:tcBorders>
            <w:hideMark/>
          </w:tcPr>
          <w:p w:rsidR="002A5D42" w:rsidRPr="004C5B8B" w:rsidRDefault="002A5D42" w:rsidP="007A5C55">
            <w:pPr>
              <w:rPr>
                <w:b/>
                <w:sz w:val="24"/>
                <w:szCs w:val="24"/>
              </w:rPr>
            </w:pPr>
            <w:r w:rsidRPr="004C5B8B">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2A5D42" w:rsidRPr="004C5B8B" w:rsidRDefault="002A5D42" w:rsidP="00D55F21">
            <w:pPr>
              <w:rPr>
                <w:b/>
                <w:sz w:val="24"/>
                <w:szCs w:val="24"/>
              </w:rPr>
            </w:pPr>
            <w:r w:rsidRPr="004C5B8B">
              <w:rPr>
                <w:b/>
                <w:sz w:val="24"/>
                <w:szCs w:val="24"/>
              </w:rPr>
              <w:t xml:space="preserve">Identifikácia klienta </w:t>
            </w:r>
            <w:r>
              <w:rPr>
                <w:b/>
                <w:sz w:val="24"/>
                <w:szCs w:val="24"/>
              </w:rPr>
              <w:t xml:space="preserve">– ANTI MONEY LAUDERING </w:t>
            </w:r>
          </w:p>
        </w:tc>
      </w:tr>
      <w:tr w:rsidR="002A5D42" w:rsidRPr="00274218" w:rsidTr="007A5C55">
        <w:tc>
          <w:tcPr>
            <w:tcW w:w="4077" w:type="dxa"/>
            <w:tcBorders>
              <w:top w:val="single" w:sz="4" w:space="0" w:color="auto"/>
              <w:left w:val="single" w:sz="4" w:space="0" w:color="auto"/>
              <w:bottom w:val="single" w:sz="4" w:space="0" w:color="auto"/>
              <w:right w:val="single" w:sz="4" w:space="0" w:color="auto"/>
            </w:tcBorders>
            <w:hideMark/>
          </w:tcPr>
          <w:p w:rsidR="002A5D42" w:rsidRPr="004C5B8B" w:rsidRDefault="002A5D42" w:rsidP="007A5C55">
            <w:pPr>
              <w:rPr>
                <w:b/>
                <w:sz w:val="24"/>
                <w:szCs w:val="24"/>
              </w:rPr>
            </w:pPr>
            <w:r w:rsidRPr="004C5B8B">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2A5D42" w:rsidRPr="006573E5" w:rsidRDefault="002A5D42" w:rsidP="007A5C55">
            <w:pPr>
              <w:jc w:val="both"/>
              <w:rPr>
                <w:rFonts w:cstheme="minorHAnsi"/>
                <w:sz w:val="24"/>
                <w:szCs w:val="24"/>
              </w:rPr>
            </w:pPr>
            <w:r w:rsidRPr="006573E5">
              <w:rPr>
                <w:rFonts w:cstheme="minorHAnsi"/>
                <w:color w:val="212529"/>
                <w:spacing w:val="-3"/>
                <w:sz w:val="24"/>
                <w:szCs w:val="24"/>
                <w:shd w:val="clear" w:color="auto" w:fill="FFFFFF"/>
              </w:rPr>
              <w:t>Na základe Nariadenia Európskeho parlamentu a Rady EÚ 2015/847 z 20. mája 2015 o údajoch sprevádzajúcich prevody finančných prostriedkov, na základe Zákona č. 297/2008 Z. z. o ochrane pred legalizáciou príjmov z trestnej činnosti a o ochrane pred financovaním terorizmu z 2. júla 2008, a na základe Zákona č. 297/2020 Z. z., ktorým sa mení a dopĺňa zákon č. 297/2008 Z. z. o ochrane pred legalizáciou príjmov z trestnej činnosti a o ochrane pred financovaním terorizmu zo 17.septembra 2020</w:t>
            </w:r>
          </w:p>
        </w:tc>
      </w:tr>
      <w:tr w:rsidR="002A5D42" w:rsidRPr="00274218" w:rsidTr="007A5C55">
        <w:tc>
          <w:tcPr>
            <w:tcW w:w="4077" w:type="dxa"/>
            <w:tcBorders>
              <w:top w:val="single" w:sz="4" w:space="0" w:color="auto"/>
              <w:left w:val="single" w:sz="4" w:space="0" w:color="auto"/>
              <w:bottom w:val="single" w:sz="4" w:space="0" w:color="auto"/>
              <w:right w:val="single" w:sz="4" w:space="0" w:color="auto"/>
            </w:tcBorders>
            <w:hideMark/>
          </w:tcPr>
          <w:p w:rsidR="002A5D42" w:rsidRPr="004C5B8B" w:rsidRDefault="002A5D42" w:rsidP="007A5C55">
            <w:pPr>
              <w:rPr>
                <w:b/>
                <w:sz w:val="24"/>
                <w:szCs w:val="24"/>
              </w:rPr>
            </w:pPr>
            <w:r w:rsidRPr="004C5B8B">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352C32" w:rsidRDefault="002A5D42" w:rsidP="007A5C55">
            <w:pPr>
              <w:tabs>
                <w:tab w:val="left" w:pos="3181"/>
              </w:tabs>
              <w:rPr>
                <w:rFonts w:cstheme="minorHAnsi"/>
                <w:iCs/>
                <w:sz w:val="24"/>
                <w:szCs w:val="24"/>
              </w:rPr>
            </w:pPr>
            <w:r>
              <w:rPr>
                <w:rFonts w:cstheme="minorHAnsi"/>
                <w:iCs/>
                <w:sz w:val="24"/>
                <w:szCs w:val="24"/>
              </w:rPr>
              <w:t xml:space="preserve">prevádzkovateľ a jeho členovia, </w:t>
            </w:r>
            <w:r w:rsidRPr="00E37536">
              <w:rPr>
                <w:rFonts w:cstheme="minorHAnsi"/>
                <w:iCs/>
                <w:sz w:val="24"/>
                <w:szCs w:val="24"/>
              </w:rPr>
              <w:t>poverení zamestnanci</w:t>
            </w:r>
          </w:p>
          <w:p w:rsidR="002A5D42" w:rsidRPr="00274218" w:rsidRDefault="00352C32" w:rsidP="007A5C55">
            <w:pPr>
              <w:tabs>
                <w:tab w:val="left" w:pos="3181"/>
              </w:tabs>
              <w:rPr>
                <w:sz w:val="24"/>
                <w:szCs w:val="24"/>
              </w:rPr>
            </w:pPr>
            <w:r>
              <w:rPr>
                <w:rFonts w:cstheme="minorHAnsi"/>
                <w:iCs/>
                <w:sz w:val="24"/>
                <w:szCs w:val="24"/>
              </w:rPr>
              <w:t>kontrolné orgány</w:t>
            </w:r>
            <w:r w:rsidR="002A5D42">
              <w:rPr>
                <w:sz w:val="24"/>
                <w:szCs w:val="24"/>
              </w:rPr>
              <w:tab/>
            </w:r>
          </w:p>
        </w:tc>
      </w:tr>
      <w:tr w:rsidR="002A5D42" w:rsidRPr="00274218" w:rsidTr="007A5C55">
        <w:tc>
          <w:tcPr>
            <w:tcW w:w="4077" w:type="dxa"/>
            <w:tcBorders>
              <w:top w:val="single" w:sz="4" w:space="0" w:color="auto"/>
              <w:left w:val="single" w:sz="4" w:space="0" w:color="auto"/>
              <w:bottom w:val="single" w:sz="4" w:space="0" w:color="auto"/>
              <w:right w:val="single" w:sz="4" w:space="0" w:color="auto"/>
            </w:tcBorders>
            <w:hideMark/>
          </w:tcPr>
          <w:p w:rsidR="002A5D42" w:rsidRPr="004C5B8B" w:rsidRDefault="002A5D42" w:rsidP="007A5C55">
            <w:pPr>
              <w:rPr>
                <w:b/>
                <w:sz w:val="24"/>
                <w:szCs w:val="24"/>
              </w:rPr>
            </w:pPr>
            <w:r w:rsidRPr="004C5B8B">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2A5D42" w:rsidRPr="00274218" w:rsidRDefault="002A5D42" w:rsidP="007A5C55">
            <w:pPr>
              <w:rPr>
                <w:sz w:val="24"/>
                <w:szCs w:val="24"/>
              </w:rPr>
            </w:pPr>
            <w:r w:rsidRPr="00274218">
              <w:rPr>
                <w:sz w:val="24"/>
                <w:szCs w:val="24"/>
              </w:rPr>
              <w:t>Fyzické osoby - Klienti prevádzkovateľa, osoby v mene prevádzkovateľa konajúce( v prípade aj je klient právnickou osobou )</w:t>
            </w:r>
          </w:p>
        </w:tc>
      </w:tr>
      <w:tr w:rsidR="002A5D42" w:rsidRPr="00274218" w:rsidTr="007A5C55">
        <w:tc>
          <w:tcPr>
            <w:tcW w:w="4077" w:type="dxa"/>
            <w:tcBorders>
              <w:top w:val="single" w:sz="4" w:space="0" w:color="auto"/>
              <w:left w:val="single" w:sz="4" w:space="0" w:color="auto"/>
              <w:bottom w:val="single" w:sz="4" w:space="0" w:color="auto"/>
              <w:right w:val="single" w:sz="4" w:space="0" w:color="auto"/>
            </w:tcBorders>
            <w:hideMark/>
          </w:tcPr>
          <w:p w:rsidR="002A5D42" w:rsidRPr="004C5B8B" w:rsidRDefault="002A5D42" w:rsidP="007A5C55">
            <w:pPr>
              <w:rPr>
                <w:b/>
                <w:sz w:val="24"/>
                <w:szCs w:val="24"/>
              </w:rPr>
            </w:pPr>
            <w:r w:rsidRPr="004C5B8B">
              <w:rPr>
                <w:b/>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Pr="00274218" w:rsidRDefault="002A5D42" w:rsidP="007A5C55">
            <w:pPr>
              <w:rPr>
                <w:sz w:val="24"/>
                <w:szCs w:val="24"/>
              </w:rPr>
            </w:pPr>
            <w:r w:rsidRPr="00274218">
              <w:rPr>
                <w:sz w:val="24"/>
                <w:szCs w:val="24"/>
              </w:rPr>
              <w:t>Titul</w:t>
            </w:r>
            <w:r>
              <w:rPr>
                <w:sz w:val="24"/>
                <w:szCs w:val="24"/>
              </w:rPr>
              <w:t>,</w:t>
            </w:r>
            <w:r w:rsidRPr="00274218">
              <w:rPr>
                <w:sz w:val="24"/>
                <w:szCs w:val="24"/>
              </w:rPr>
              <w:t xml:space="preserve"> meno</w:t>
            </w:r>
            <w:r>
              <w:rPr>
                <w:sz w:val="24"/>
                <w:szCs w:val="24"/>
              </w:rPr>
              <w:t>,</w:t>
            </w:r>
            <w:r w:rsidRPr="00274218">
              <w:rPr>
                <w:sz w:val="24"/>
                <w:szCs w:val="24"/>
              </w:rPr>
              <w:t xml:space="preserve"> priezvisko</w:t>
            </w:r>
            <w:r>
              <w:rPr>
                <w:sz w:val="24"/>
                <w:szCs w:val="24"/>
              </w:rPr>
              <w:t>,</w:t>
            </w:r>
            <w:r w:rsidRPr="00274218">
              <w:rPr>
                <w:sz w:val="24"/>
                <w:szCs w:val="24"/>
              </w:rPr>
              <w:t xml:space="preserve"> adresa rodné číslo, dátum narodenia,</w:t>
            </w:r>
            <w:r>
              <w:rPr>
                <w:sz w:val="24"/>
                <w:szCs w:val="24"/>
              </w:rPr>
              <w:t xml:space="preserve"> druh a číslo dokladu totožnosti</w:t>
            </w:r>
          </w:p>
        </w:tc>
      </w:tr>
      <w:tr w:rsidR="002A5D42" w:rsidRPr="00274218" w:rsidTr="007A5C55">
        <w:tc>
          <w:tcPr>
            <w:tcW w:w="4077" w:type="dxa"/>
            <w:tcBorders>
              <w:top w:val="single" w:sz="4" w:space="0" w:color="auto"/>
              <w:left w:val="single" w:sz="4" w:space="0" w:color="auto"/>
              <w:bottom w:val="single" w:sz="4" w:space="0" w:color="auto"/>
              <w:right w:val="single" w:sz="4" w:space="0" w:color="auto"/>
            </w:tcBorders>
            <w:hideMark/>
          </w:tcPr>
          <w:p w:rsidR="002A5D42" w:rsidRPr="004C5B8B" w:rsidRDefault="002A5D42" w:rsidP="007A5C55">
            <w:pPr>
              <w:rPr>
                <w:b/>
                <w:sz w:val="24"/>
                <w:szCs w:val="24"/>
              </w:rPr>
            </w:pPr>
            <w:r w:rsidRPr="004C5B8B">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Pr="00274218" w:rsidRDefault="002A5D42" w:rsidP="007A5C55">
            <w:pPr>
              <w:rPr>
                <w:sz w:val="24"/>
                <w:szCs w:val="24"/>
              </w:rPr>
            </w:pPr>
            <w:r>
              <w:rPr>
                <w:sz w:val="24"/>
                <w:szCs w:val="24"/>
              </w:rPr>
              <w:t>Po dobu naplnenia účelu spracovávania</w:t>
            </w:r>
            <w:r w:rsidRPr="00274218">
              <w:rPr>
                <w:sz w:val="24"/>
                <w:szCs w:val="24"/>
              </w:rPr>
              <w:t xml:space="preserve"> </w:t>
            </w:r>
          </w:p>
        </w:tc>
      </w:tr>
    </w:tbl>
    <w:p w:rsidR="002A5D42" w:rsidRPr="00274218" w:rsidRDefault="002A5D42" w:rsidP="002A5D42">
      <w:pPr>
        <w:rPr>
          <w:sz w:val="24"/>
          <w:szCs w:val="24"/>
        </w:rPr>
      </w:pPr>
    </w:p>
    <w:tbl>
      <w:tblPr>
        <w:tblStyle w:val="Mriekatabuky"/>
        <w:tblW w:w="0" w:type="auto"/>
        <w:tblLook w:val="04A0" w:firstRow="1" w:lastRow="0" w:firstColumn="1" w:lastColumn="0" w:noHBand="0" w:noVBand="1"/>
      </w:tblPr>
      <w:tblGrid>
        <w:gridCol w:w="9212"/>
      </w:tblGrid>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w:t>
            </w:r>
            <w:r w:rsidRPr="00F72390">
              <w:rPr>
                <w:rFonts w:cstheme="minorHAnsi"/>
                <w:sz w:val="20"/>
                <w:szCs w:val="20"/>
              </w:rPr>
              <w:t>je zákonnou požiadavkou</w:t>
            </w:r>
          </w:p>
        </w:tc>
      </w:tr>
      <w:tr w:rsidR="002A5D42" w:rsidRPr="00F72390" w:rsidTr="007A5C55">
        <w:tc>
          <w:tcPr>
            <w:tcW w:w="9212" w:type="dxa"/>
          </w:tcPr>
          <w:p w:rsidR="002A5D42" w:rsidRPr="00F72390" w:rsidRDefault="002A5D42" w:rsidP="007A5C55">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2A5D42" w:rsidRPr="00186AB5" w:rsidRDefault="002A5D42" w:rsidP="002A5D42">
      <w:pPr>
        <w:rPr>
          <w:sz w:val="2"/>
          <w:szCs w:val="2"/>
        </w:rPr>
      </w:pPr>
    </w:p>
    <w:p w:rsidR="00352C32" w:rsidRDefault="00352C32" w:rsidP="00352C32">
      <w:pPr>
        <w:jc w:val="center"/>
        <w:rPr>
          <w:b/>
          <w:sz w:val="28"/>
          <w:szCs w:val="28"/>
        </w:rPr>
      </w:pPr>
      <w:r>
        <w:rPr>
          <w:b/>
          <w:sz w:val="28"/>
          <w:szCs w:val="28"/>
        </w:rPr>
        <w:lastRenderedPageBreak/>
        <w:t xml:space="preserve">ČESTNÉ PREHLÁSENIE </w:t>
      </w:r>
    </w:p>
    <w:p w:rsidR="00352C32" w:rsidRDefault="00352C32" w:rsidP="00352C32">
      <w:pPr>
        <w:jc w:val="both"/>
        <w:rPr>
          <w:rFonts w:cstheme="minorHAnsi"/>
          <w:color w:val="212529"/>
          <w:spacing w:val="-3"/>
          <w:sz w:val="24"/>
          <w:szCs w:val="24"/>
          <w:shd w:val="clear" w:color="auto" w:fill="FFFFFF"/>
        </w:rPr>
      </w:pPr>
      <w:r w:rsidRPr="00FF60E3">
        <w:rPr>
          <w:rFonts w:cstheme="minorHAnsi"/>
          <w:b/>
          <w:color w:val="000000" w:themeColor="text1"/>
          <w:sz w:val="24"/>
          <w:szCs w:val="24"/>
        </w:rPr>
        <w:t>Účel spracúvania osobných údajov:</w:t>
      </w:r>
      <w:r w:rsidRPr="00FF60E3">
        <w:rPr>
          <w:rFonts w:cstheme="minorHAnsi"/>
          <w:color w:val="000000" w:themeColor="text1"/>
          <w:sz w:val="24"/>
          <w:szCs w:val="24"/>
          <w:u w:val="single"/>
        </w:rPr>
        <w:t xml:space="preserve"> </w:t>
      </w:r>
      <w:r w:rsidRPr="00FF60E3">
        <w:rPr>
          <w:rFonts w:eastAsia="MS Mincho" w:cstheme="minorHAnsi"/>
          <w:color w:val="000000" w:themeColor="text1"/>
          <w:sz w:val="24"/>
          <w:szCs w:val="24"/>
        </w:rPr>
        <w:t xml:space="preserve">V predmetnom informačnom systéme dochádza </w:t>
      </w:r>
      <w:r>
        <w:rPr>
          <w:rFonts w:eastAsia="MS Mincho" w:cstheme="minorHAnsi"/>
          <w:color w:val="000000" w:themeColor="text1"/>
          <w:sz w:val="24"/>
          <w:szCs w:val="24"/>
        </w:rPr>
        <w:t xml:space="preserve">k spracovávaniu osobných údajov dotknutých osôb v postavení fyzických osôb – platiteľov klienta/kupujúceho, ktorý sa v mene klienta prevádzkovateľa prostredníctvom čestného prehlásenia zaviazali k úhradám zmluvných záväzkov voči prevádzkovateľovi. </w:t>
      </w:r>
      <w:r>
        <w:rPr>
          <w:rFonts w:cstheme="minorHAnsi"/>
          <w:color w:val="212529"/>
          <w:spacing w:val="-3"/>
          <w:sz w:val="24"/>
          <w:szCs w:val="24"/>
          <w:shd w:val="clear" w:color="auto" w:fill="FFFFFF"/>
        </w:rPr>
        <w:t>Oprávneným záujmom prevádzkovateľa je identifikácia platiteľa.</w:t>
      </w:r>
    </w:p>
    <w:p w:rsidR="00352C32" w:rsidRPr="002E524E" w:rsidRDefault="00352C32" w:rsidP="00352C32">
      <w:pPr>
        <w:jc w:val="both"/>
        <w:rPr>
          <w:rFonts w:eastAsia="MS Mincho" w:cstheme="minorHAnsi"/>
          <w:bCs/>
          <w:color w:val="000000" w:themeColor="text1"/>
          <w:sz w:val="24"/>
          <w:szCs w:val="24"/>
          <w:lang w:val="en-US"/>
        </w:rPr>
      </w:pPr>
      <w:r w:rsidRPr="006573E5">
        <w:rPr>
          <w:rFonts w:cstheme="minorHAnsi"/>
          <w:color w:val="212529"/>
          <w:spacing w:val="-3"/>
          <w:sz w:val="24"/>
          <w:szCs w:val="24"/>
          <w:shd w:val="clear" w:color="auto" w:fill="FFFFFF"/>
        </w:rPr>
        <w:t>Na základe Nariadenia Európskeho parlamentu a Rady EÚ 2015/847 z 20. mája 2015 o údajoch sprevádzajúcich prevody finančných prostriedkov, na základe Zákona č. 297/2008 Z. z. o ochrane pred legalizáciou príjmov z trestnej činnosti a o ochrane pred financovaním terorizmu z 2. júla 2008, a na základe Zákona č. 297/2020 Z. z., ktorým sa mení a dopĺňa zákon č. 297/2008 Z. z. o ochrane pred legalizáciou príjmov z trestnej činnosti a o ochrane pred financovaním terorizmu zo 17.septembra 2020</w:t>
      </w:r>
    </w:p>
    <w:tbl>
      <w:tblPr>
        <w:tblStyle w:val="Mriekatabuky"/>
        <w:tblW w:w="0" w:type="auto"/>
        <w:tblLook w:val="04A0" w:firstRow="1" w:lastRow="0" w:firstColumn="1" w:lastColumn="0" w:noHBand="0" w:noVBand="1"/>
      </w:tblPr>
      <w:tblGrid>
        <w:gridCol w:w="3954"/>
        <w:gridCol w:w="5334"/>
      </w:tblGrid>
      <w:tr w:rsidR="00352C32" w:rsidTr="00EA622C">
        <w:tc>
          <w:tcPr>
            <w:tcW w:w="3954" w:type="dxa"/>
            <w:tcBorders>
              <w:top w:val="single" w:sz="4" w:space="0" w:color="auto"/>
              <w:left w:val="single" w:sz="4" w:space="0" w:color="auto"/>
              <w:bottom w:val="single" w:sz="4" w:space="0" w:color="auto"/>
              <w:right w:val="single" w:sz="4" w:space="0" w:color="auto"/>
            </w:tcBorders>
            <w:hideMark/>
          </w:tcPr>
          <w:p w:rsidR="00352C32" w:rsidRDefault="00352C32" w:rsidP="00EA622C">
            <w:pPr>
              <w:rPr>
                <w:rFonts w:cstheme="minorHAnsi"/>
                <w:b/>
                <w:color w:val="000000" w:themeColor="text1"/>
                <w:sz w:val="24"/>
                <w:szCs w:val="24"/>
              </w:rPr>
            </w:pPr>
            <w:r>
              <w:rPr>
                <w:rFonts w:cstheme="minorHAnsi"/>
                <w:b/>
                <w:color w:val="000000" w:themeColor="text1"/>
                <w:sz w:val="24"/>
                <w:szCs w:val="24"/>
              </w:rPr>
              <w:t>Názov IS</w:t>
            </w:r>
          </w:p>
        </w:tc>
        <w:tc>
          <w:tcPr>
            <w:tcW w:w="5334" w:type="dxa"/>
            <w:tcBorders>
              <w:top w:val="single" w:sz="4" w:space="0" w:color="auto"/>
              <w:left w:val="single" w:sz="4" w:space="0" w:color="auto"/>
              <w:bottom w:val="single" w:sz="4" w:space="0" w:color="auto"/>
              <w:right w:val="single" w:sz="4" w:space="0" w:color="auto"/>
            </w:tcBorders>
            <w:hideMark/>
          </w:tcPr>
          <w:p w:rsidR="00352C32" w:rsidRDefault="00352C32" w:rsidP="00352C32">
            <w:pPr>
              <w:rPr>
                <w:rFonts w:cstheme="minorHAnsi"/>
                <w:b/>
                <w:color w:val="000000" w:themeColor="text1"/>
                <w:sz w:val="24"/>
                <w:szCs w:val="24"/>
              </w:rPr>
            </w:pPr>
            <w:r>
              <w:rPr>
                <w:rFonts w:cstheme="minorHAnsi"/>
                <w:b/>
                <w:color w:val="000000" w:themeColor="text1"/>
                <w:sz w:val="24"/>
                <w:szCs w:val="24"/>
              </w:rPr>
              <w:t xml:space="preserve">Čestné prehlásenie </w:t>
            </w:r>
          </w:p>
        </w:tc>
      </w:tr>
      <w:tr w:rsidR="00352C32" w:rsidTr="00EA622C">
        <w:tc>
          <w:tcPr>
            <w:tcW w:w="3954" w:type="dxa"/>
            <w:tcBorders>
              <w:top w:val="single" w:sz="4" w:space="0" w:color="auto"/>
              <w:left w:val="single" w:sz="4" w:space="0" w:color="auto"/>
              <w:bottom w:val="single" w:sz="4" w:space="0" w:color="auto"/>
              <w:right w:val="single" w:sz="4" w:space="0" w:color="auto"/>
            </w:tcBorders>
            <w:hideMark/>
          </w:tcPr>
          <w:p w:rsidR="00352C32" w:rsidRDefault="00352C32" w:rsidP="00EA622C">
            <w:pPr>
              <w:jc w:val="both"/>
              <w:rPr>
                <w:rFonts w:cstheme="minorHAnsi"/>
                <w:b/>
                <w:color w:val="000000" w:themeColor="text1"/>
                <w:sz w:val="24"/>
                <w:szCs w:val="24"/>
              </w:rPr>
            </w:pPr>
            <w:r>
              <w:rPr>
                <w:rFonts w:cstheme="minorHAnsi"/>
                <w:b/>
                <w:color w:val="000000" w:themeColor="text1"/>
                <w:sz w:val="24"/>
                <w:szCs w:val="24"/>
              </w:rPr>
              <w:t>Právny základ</w:t>
            </w:r>
          </w:p>
        </w:tc>
        <w:tc>
          <w:tcPr>
            <w:tcW w:w="5334" w:type="dxa"/>
            <w:tcBorders>
              <w:top w:val="single" w:sz="4" w:space="0" w:color="auto"/>
              <w:left w:val="single" w:sz="4" w:space="0" w:color="auto"/>
              <w:bottom w:val="single" w:sz="4" w:space="0" w:color="auto"/>
              <w:right w:val="single" w:sz="4" w:space="0" w:color="auto"/>
            </w:tcBorders>
            <w:hideMark/>
          </w:tcPr>
          <w:p w:rsidR="00352C32" w:rsidRDefault="00352C32" w:rsidP="00EA622C">
            <w:pPr>
              <w:jc w:val="both"/>
              <w:rPr>
                <w:rFonts w:cstheme="minorHAnsi"/>
                <w:color w:val="212529"/>
                <w:spacing w:val="-3"/>
                <w:sz w:val="24"/>
                <w:szCs w:val="24"/>
                <w:shd w:val="clear" w:color="auto" w:fill="FFFFFF"/>
              </w:rPr>
            </w:pPr>
            <w:r>
              <w:rPr>
                <w:rFonts w:cstheme="minorHAnsi"/>
                <w:color w:val="212529"/>
                <w:spacing w:val="-3"/>
                <w:sz w:val="24"/>
                <w:szCs w:val="24"/>
                <w:shd w:val="clear" w:color="auto" w:fill="FFFFFF"/>
              </w:rPr>
              <w:t xml:space="preserve">Súhlas dotknutej osoby opierajúci sa o </w:t>
            </w:r>
          </w:p>
          <w:p w:rsidR="00352C32" w:rsidRPr="00884614" w:rsidRDefault="00352C32" w:rsidP="00EA622C">
            <w:pPr>
              <w:jc w:val="both"/>
              <w:rPr>
                <w:rFonts w:cstheme="minorHAnsi"/>
                <w:color w:val="212529"/>
                <w:spacing w:val="-3"/>
                <w:sz w:val="24"/>
                <w:szCs w:val="24"/>
                <w:shd w:val="clear" w:color="auto" w:fill="FFFFFF"/>
              </w:rPr>
            </w:pPr>
            <w:r>
              <w:rPr>
                <w:rFonts w:cstheme="minorHAnsi"/>
                <w:color w:val="212529"/>
                <w:spacing w:val="-3"/>
                <w:sz w:val="24"/>
                <w:szCs w:val="24"/>
                <w:shd w:val="clear" w:color="auto" w:fill="FFFFFF"/>
              </w:rPr>
              <w:t>oprávnený záujem prevádzkovateľa, ktorým je identifikácia platiteľa n</w:t>
            </w:r>
            <w:r w:rsidRPr="006573E5">
              <w:rPr>
                <w:rFonts w:cstheme="minorHAnsi"/>
                <w:color w:val="212529"/>
                <w:spacing w:val="-3"/>
                <w:sz w:val="24"/>
                <w:szCs w:val="24"/>
                <w:shd w:val="clear" w:color="auto" w:fill="FFFFFF"/>
              </w:rPr>
              <w:t>a základe Nariadenia Európskeho parlamentu a Rady EÚ 2015/847 z 20. mája 2015 o údajoch sprevádzajúcich prevody finančných prostriedkov, na základe Zákona č. 297/2008 Z. z. o ochrane pred legalizáciou príjmov z trestnej činnosti a o ochrane pred financovaním terorizmu z 2. júla 2008, a na základe Zákona č. 297/2020 Z. z., ktorým sa mení a dopĺňa zákon č. 297/2008 Z. z. o ochrane pred legalizáciou príjmov z trestnej činnosti a o ochrane pred financovaním terorizmu zo 17.septembra 2020</w:t>
            </w:r>
          </w:p>
        </w:tc>
      </w:tr>
      <w:tr w:rsidR="00352C32" w:rsidTr="00EA622C">
        <w:tc>
          <w:tcPr>
            <w:tcW w:w="3954" w:type="dxa"/>
            <w:tcBorders>
              <w:top w:val="single" w:sz="4" w:space="0" w:color="auto"/>
              <w:left w:val="single" w:sz="4" w:space="0" w:color="auto"/>
              <w:bottom w:val="single" w:sz="4" w:space="0" w:color="auto"/>
              <w:right w:val="single" w:sz="4" w:space="0" w:color="auto"/>
            </w:tcBorders>
            <w:hideMark/>
          </w:tcPr>
          <w:p w:rsidR="00352C32" w:rsidRDefault="00352C32" w:rsidP="00EA622C">
            <w:pPr>
              <w:jc w:val="both"/>
              <w:rPr>
                <w:rFonts w:cstheme="minorHAnsi"/>
                <w:b/>
                <w:color w:val="000000" w:themeColor="text1"/>
                <w:sz w:val="24"/>
                <w:szCs w:val="24"/>
              </w:rPr>
            </w:pPr>
            <w:r>
              <w:rPr>
                <w:rFonts w:cstheme="minorHAnsi"/>
                <w:b/>
                <w:color w:val="000000" w:themeColor="text1"/>
                <w:sz w:val="24"/>
                <w:szCs w:val="24"/>
              </w:rPr>
              <w:t>Kategórie príjemcov</w:t>
            </w:r>
          </w:p>
        </w:tc>
        <w:tc>
          <w:tcPr>
            <w:tcW w:w="5334" w:type="dxa"/>
            <w:tcBorders>
              <w:top w:val="single" w:sz="4" w:space="0" w:color="auto"/>
              <w:left w:val="single" w:sz="4" w:space="0" w:color="auto"/>
              <w:bottom w:val="single" w:sz="4" w:space="0" w:color="auto"/>
              <w:right w:val="single" w:sz="4" w:space="0" w:color="auto"/>
            </w:tcBorders>
            <w:hideMark/>
          </w:tcPr>
          <w:p w:rsidR="00352C32" w:rsidRDefault="00352C32" w:rsidP="00EA622C">
            <w:pPr>
              <w:tabs>
                <w:tab w:val="left" w:pos="3181"/>
              </w:tabs>
              <w:rPr>
                <w:rFonts w:cstheme="minorHAnsi"/>
                <w:iCs/>
                <w:sz w:val="24"/>
                <w:szCs w:val="24"/>
              </w:rPr>
            </w:pPr>
            <w:r>
              <w:rPr>
                <w:rFonts w:cstheme="minorHAnsi"/>
                <w:iCs/>
                <w:sz w:val="24"/>
                <w:szCs w:val="24"/>
              </w:rPr>
              <w:t xml:space="preserve">prevádzkovateľ a jeho členovia, </w:t>
            </w:r>
            <w:r w:rsidRPr="00E37536">
              <w:rPr>
                <w:rFonts w:cstheme="minorHAnsi"/>
                <w:iCs/>
                <w:sz w:val="24"/>
                <w:szCs w:val="24"/>
              </w:rPr>
              <w:t>poverení zamestnanci</w:t>
            </w:r>
          </w:p>
          <w:p w:rsidR="00352C32" w:rsidRPr="00274218" w:rsidRDefault="00352C32" w:rsidP="00EA622C">
            <w:pPr>
              <w:tabs>
                <w:tab w:val="left" w:pos="3181"/>
              </w:tabs>
              <w:rPr>
                <w:sz w:val="24"/>
                <w:szCs w:val="24"/>
              </w:rPr>
            </w:pPr>
            <w:r>
              <w:rPr>
                <w:rFonts w:cstheme="minorHAnsi"/>
                <w:iCs/>
                <w:sz w:val="24"/>
                <w:szCs w:val="24"/>
              </w:rPr>
              <w:t>kontrolné orgány</w:t>
            </w:r>
            <w:r>
              <w:rPr>
                <w:sz w:val="24"/>
                <w:szCs w:val="24"/>
              </w:rPr>
              <w:tab/>
            </w:r>
          </w:p>
        </w:tc>
      </w:tr>
      <w:tr w:rsidR="00352C32" w:rsidTr="00EA622C">
        <w:tc>
          <w:tcPr>
            <w:tcW w:w="3954" w:type="dxa"/>
            <w:tcBorders>
              <w:top w:val="single" w:sz="4" w:space="0" w:color="auto"/>
              <w:left w:val="single" w:sz="4" w:space="0" w:color="auto"/>
              <w:bottom w:val="single" w:sz="4" w:space="0" w:color="auto"/>
              <w:right w:val="single" w:sz="4" w:space="0" w:color="auto"/>
            </w:tcBorders>
            <w:hideMark/>
          </w:tcPr>
          <w:p w:rsidR="00352C32" w:rsidRDefault="00352C32" w:rsidP="00EA622C">
            <w:pPr>
              <w:jc w:val="both"/>
              <w:rPr>
                <w:rFonts w:cstheme="minorHAnsi"/>
                <w:b/>
                <w:color w:val="000000" w:themeColor="text1"/>
                <w:sz w:val="24"/>
                <w:szCs w:val="24"/>
              </w:rPr>
            </w:pPr>
            <w:r>
              <w:rPr>
                <w:rFonts w:cstheme="minorHAnsi"/>
                <w:b/>
                <w:color w:val="000000" w:themeColor="text1"/>
                <w:sz w:val="24"/>
                <w:szCs w:val="24"/>
              </w:rPr>
              <w:t>Kategórie dotknutých osôb</w:t>
            </w:r>
          </w:p>
        </w:tc>
        <w:tc>
          <w:tcPr>
            <w:tcW w:w="5334" w:type="dxa"/>
            <w:tcBorders>
              <w:top w:val="single" w:sz="4" w:space="0" w:color="auto"/>
              <w:left w:val="single" w:sz="4" w:space="0" w:color="auto"/>
              <w:bottom w:val="single" w:sz="4" w:space="0" w:color="auto"/>
              <w:right w:val="single" w:sz="4" w:space="0" w:color="auto"/>
            </w:tcBorders>
            <w:hideMark/>
          </w:tcPr>
          <w:p w:rsidR="00352C32" w:rsidRPr="00274218" w:rsidRDefault="00352C32" w:rsidP="00EA622C">
            <w:pPr>
              <w:rPr>
                <w:sz w:val="24"/>
                <w:szCs w:val="24"/>
              </w:rPr>
            </w:pPr>
            <w:r w:rsidRPr="00274218">
              <w:rPr>
                <w:sz w:val="24"/>
                <w:szCs w:val="24"/>
              </w:rPr>
              <w:t xml:space="preserve">Fyzické osoby </w:t>
            </w:r>
            <w:r>
              <w:rPr>
                <w:sz w:val="24"/>
                <w:szCs w:val="24"/>
              </w:rPr>
              <w:t>–</w:t>
            </w:r>
            <w:r w:rsidRPr="00274218">
              <w:rPr>
                <w:sz w:val="24"/>
                <w:szCs w:val="24"/>
              </w:rPr>
              <w:t xml:space="preserve"> </w:t>
            </w:r>
            <w:r>
              <w:rPr>
                <w:sz w:val="24"/>
                <w:szCs w:val="24"/>
              </w:rPr>
              <w:t>platitelia klienta/kupujúceho</w:t>
            </w:r>
          </w:p>
        </w:tc>
      </w:tr>
      <w:tr w:rsidR="00352C32" w:rsidTr="00EA622C">
        <w:tc>
          <w:tcPr>
            <w:tcW w:w="3954" w:type="dxa"/>
            <w:tcBorders>
              <w:top w:val="single" w:sz="4" w:space="0" w:color="auto"/>
              <w:left w:val="single" w:sz="4" w:space="0" w:color="auto"/>
              <w:bottom w:val="single" w:sz="4" w:space="0" w:color="auto"/>
              <w:right w:val="single" w:sz="4" w:space="0" w:color="auto"/>
            </w:tcBorders>
            <w:hideMark/>
          </w:tcPr>
          <w:p w:rsidR="00352C32" w:rsidRDefault="00352C32" w:rsidP="00EA622C">
            <w:pPr>
              <w:jc w:val="both"/>
              <w:rPr>
                <w:rFonts w:cstheme="minorHAnsi"/>
                <w:b/>
                <w:color w:val="000000" w:themeColor="text1"/>
                <w:sz w:val="24"/>
                <w:szCs w:val="24"/>
              </w:rPr>
            </w:pPr>
            <w:r>
              <w:rPr>
                <w:rFonts w:cstheme="minorHAnsi"/>
                <w:b/>
                <w:color w:val="000000" w:themeColor="text1"/>
                <w:sz w:val="24"/>
                <w:szCs w:val="24"/>
              </w:rPr>
              <w:t>Kategórie osobných údajov</w:t>
            </w:r>
          </w:p>
        </w:tc>
        <w:tc>
          <w:tcPr>
            <w:tcW w:w="5334" w:type="dxa"/>
            <w:tcBorders>
              <w:top w:val="single" w:sz="4" w:space="0" w:color="auto"/>
              <w:left w:val="single" w:sz="4" w:space="0" w:color="auto"/>
              <w:bottom w:val="single" w:sz="4" w:space="0" w:color="auto"/>
              <w:right w:val="single" w:sz="4" w:space="0" w:color="auto"/>
            </w:tcBorders>
            <w:hideMark/>
          </w:tcPr>
          <w:p w:rsidR="00352C32" w:rsidRPr="00274218" w:rsidRDefault="00352C32" w:rsidP="00EA622C">
            <w:pPr>
              <w:rPr>
                <w:sz w:val="24"/>
                <w:szCs w:val="24"/>
              </w:rPr>
            </w:pPr>
            <w:r w:rsidRPr="00274218">
              <w:rPr>
                <w:sz w:val="24"/>
                <w:szCs w:val="24"/>
              </w:rPr>
              <w:t>Titul</w:t>
            </w:r>
            <w:r>
              <w:rPr>
                <w:sz w:val="24"/>
                <w:szCs w:val="24"/>
              </w:rPr>
              <w:t>,</w:t>
            </w:r>
            <w:r w:rsidRPr="00274218">
              <w:rPr>
                <w:sz w:val="24"/>
                <w:szCs w:val="24"/>
              </w:rPr>
              <w:t xml:space="preserve"> meno</w:t>
            </w:r>
            <w:r>
              <w:rPr>
                <w:sz w:val="24"/>
                <w:szCs w:val="24"/>
              </w:rPr>
              <w:t>,</w:t>
            </w:r>
            <w:r w:rsidRPr="00274218">
              <w:rPr>
                <w:sz w:val="24"/>
                <w:szCs w:val="24"/>
              </w:rPr>
              <w:t xml:space="preserve"> priezvisko</w:t>
            </w:r>
            <w:r>
              <w:rPr>
                <w:sz w:val="24"/>
                <w:szCs w:val="24"/>
              </w:rPr>
              <w:t>,</w:t>
            </w:r>
            <w:r w:rsidRPr="00274218">
              <w:rPr>
                <w:sz w:val="24"/>
                <w:szCs w:val="24"/>
              </w:rPr>
              <w:t xml:space="preserve"> adresa</w:t>
            </w:r>
            <w:r>
              <w:rPr>
                <w:sz w:val="24"/>
                <w:szCs w:val="24"/>
              </w:rPr>
              <w:t>, dátum narodenia</w:t>
            </w:r>
          </w:p>
        </w:tc>
      </w:tr>
      <w:tr w:rsidR="00352C32" w:rsidTr="00EA622C">
        <w:tc>
          <w:tcPr>
            <w:tcW w:w="3954" w:type="dxa"/>
            <w:tcBorders>
              <w:top w:val="single" w:sz="4" w:space="0" w:color="auto"/>
              <w:left w:val="single" w:sz="4" w:space="0" w:color="auto"/>
              <w:bottom w:val="single" w:sz="4" w:space="0" w:color="auto"/>
              <w:right w:val="single" w:sz="4" w:space="0" w:color="auto"/>
            </w:tcBorders>
            <w:hideMark/>
          </w:tcPr>
          <w:p w:rsidR="00352C32" w:rsidRDefault="00352C32" w:rsidP="00EA622C">
            <w:pPr>
              <w:jc w:val="both"/>
              <w:rPr>
                <w:rFonts w:cstheme="minorHAnsi"/>
                <w:b/>
                <w:color w:val="000000" w:themeColor="text1"/>
                <w:sz w:val="24"/>
                <w:szCs w:val="24"/>
              </w:rPr>
            </w:pPr>
            <w:r>
              <w:rPr>
                <w:rFonts w:cstheme="minorHAnsi"/>
                <w:b/>
                <w:color w:val="000000" w:themeColor="text1"/>
                <w:sz w:val="24"/>
                <w:szCs w:val="24"/>
              </w:rPr>
              <w:t>Lehoty na vymazanie osobných údajov</w:t>
            </w:r>
          </w:p>
        </w:tc>
        <w:tc>
          <w:tcPr>
            <w:tcW w:w="5334" w:type="dxa"/>
            <w:tcBorders>
              <w:top w:val="single" w:sz="4" w:space="0" w:color="auto"/>
              <w:left w:val="single" w:sz="4" w:space="0" w:color="auto"/>
              <w:bottom w:val="single" w:sz="4" w:space="0" w:color="auto"/>
              <w:right w:val="single" w:sz="4" w:space="0" w:color="auto"/>
            </w:tcBorders>
            <w:hideMark/>
          </w:tcPr>
          <w:p w:rsidR="00352C32" w:rsidRPr="00BA760D" w:rsidRDefault="00352C32" w:rsidP="00EA622C">
            <w:pPr>
              <w:rPr>
                <w:rFonts w:cstheme="minorHAnsi"/>
                <w:sz w:val="24"/>
                <w:szCs w:val="24"/>
              </w:rPr>
            </w:pPr>
            <w:r>
              <w:rPr>
                <w:rFonts w:cstheme="minorHAnsi"/>
                <w:color w:val="000000"/>
                <w:sz w:val="24"/>
                <w:szCs w:val="24"/>
                <w:shd w:val="clear" w:color="auto" w:fill="FFFFFF"/>
              </w:rPr>
              <w:t>Po dobu naplnenia účelu spracovávania, alebo bezodkladne po odvolaní súhlasu</w:t>
            </w:r>
          </w:p>
        </w:tc>
      </w:tr>
    </w:tbl>
    <w:p w:rsidR="00352C32" w:rsidRDefault="00352C32" w:rsidP="00352C32">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352C32" w:rsidRPr="00F72390" w:rsidTr="00EA622C">
        <w:tc>
          <w:tcPr>
            <w:tcW w:w="9212" w:type="dxa"/>
          </w:tcPr>
          <w:p w:rsidR="00352C32" w:rsidRPr="00F72390" w:rsidRDefault="00352C32"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352C32" w:rsidRPr="00F72390" w:rsidTr="00EA622C">
        <w:tc>
          <w:tcPr>
            <w:tcW w:w="9212" w:type="dxa"/>
          </w:tcPr>
          <w:p w:rsidR="00352C32" w:rsidRPr="00F72390" w:rsidRDefault="00352C32"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352C32" w:rsidRPr="00F72390" w:rsidTr="00EA622C">
        <w:tc>
          <w:tcPr>
            <w:tcW w:w="9212" w:type="dxa"/>
          </w:tcPr>
          <w:p w:rsidR="00352C32" w:rsidRPr="00F72390" w:rsidRDefault="00352C32"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352C32" w:rsidRPr="00F72390" w:rsidTr="00EA622C">
        <w:tc>
          <w:tcPr>
            <w:tcW w:w="9212" w:type="dxa"/>
          </w:tcPr>
          <w:p w:rsidR="00352C32" w:rsidRPr="00F72390" w:rsidRDefault="00352C32"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352C32" w:rsidRPr="00F72390" w:rsidTr="00EA622C">
        <w:tc>
          <w:tcPr>
            <w:tcW w:w="9212" w:type="dxa"/>
          </w:tcPr>
          <w:p w:rsidR="00352C32" w:rsidRPr="00F72390" w:rsidRDefault="00352C32"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2A5D42" w:rsidRDefault="002A5D42" w:rsidP="009F2193">
      <w:pPr>
        <w:jc w:val="center"/>
        <w:rPr>
          <w:b/>
          <w:sz w:val="28"/>
          <w:szCs w:val="28"/>
        </w:rPr>
      </w:pPr>
      <w:r>
        <w:rPr>
          <w:b/>
          <w:sz w:val="28"/>
          <w:szCs w:val="28"/>
        </w:rPr>
        <w:lastRenderedPageBreak/>
        <w:t>ONLINE SIMULÁTOR</w:t>
      </w:r>
    </w:p>
    <w:p w:rsidR="002A5D42" w:rsidRDefault="002A5D42" w:rsidP="002A5D42">
      <w:pPr>
        <w:jc w:val="both"/>
        <w:rPr>
          <w:sz w:val="24"/>
          <w:szCs w:val="24"/>
        </w:rPr>
      </w:pPr>
      <w:r>
        <w:rPr>
          <w:b/>
          <w:sz w:val="24"/>
          <w:szCs w:val="24"/>
        </w:rPr>
        <w:t>Účel spracúvania:</w:t>
      </w:r>
      <w:r>
        <w:rPr>
          <w:sz w:val="24"/>
          <w:szCs w:val="24"/>
        </w:rPr>
        <w:t xml:space="preserve"> V rámci predmetnej agendy účelom spracúvania osobných údajov je kontaktovanie záujemcu, ktorý na oficiálnom webovom sídle prevádzkovateľa GOLD NOEM a. s. prejavil prostredníctvom </w:t>
      </w:r>
      <w:proofErr w:type="spellStart"/>
      <w:r>
        <w:rPr>
          <w:sz w:val="24"/>
          <w:szCs w:val="24"/>
        </w:rPr>
        <w:t>online</w:t>
      </w:r>
      <w:proofErr w:type="spellEnd"/>
      <w:r>
        <w:rPr>
          <w:sz w:val="24"/>
          <w:szCs w:val="24"/>
        </w:rPr>
        <w:t xml:space="preserve"> simulátora záujem o získanie bližších informácii o činnosti prevádzkovateľa. Prevádzkovateľ môže záujemcu kontaktovať prostredníctvom e – mailu, poprípade telefonicky z telefónneho čísla prevádzkovateľa 0800 221 022.</w:t>
      </w:r>
    </w:p>
    <w:tbl>
      <w:tblPr>
        <w:tblStyle w:val="Mriekatabuky"/>
        <w:tblW w:w="0" w:type="auto"/>
        <w:tblLook w:val="04A0" w:firstRow="1" w:lastRow="0" w:firstColumn="1" w:lastColumn="0" w:noHBand="0" w:noVBand="1"/>
      </w:tblPr>
      <w:tblGrid>
        <w:gridCol w:w="4077"/>
        <w:gridCol w:w="5135"/>
      </w:tblGrid>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D55F21">
            <w:pPr>
              <w:rPr>
                <w:b/>
                <w:sz w:val="24"/>
                <w:szCs w:val="24"/>
              </w:rPr>
            </w:pPr>
            <w:proofErr w:type="spellStart"/>
            <w:r>
              <w:rPr>
                <w:b/>
                <w:sz w:val="24"/>
                <w:szCs w:val="24"/>
              </w:rPr>
              <w:t>Online</w:t>
            </w:r>
            <w:proofErr w:type="spellEnd"/>
            <w:r>
              <w:rPr>
                <w:b/>
                <w:sz w:val="24"/>
                <w:szCs w:val="24"/>
              </w:rPr>
              <w:t xml:space="preserve"> simulátor </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4"/>
                <w:szCs w:val="24"/>
              </w:rPr>
            </w:pPr>
            <w:r>
              <w:rPr>
                <w:rFonts w:cstheme="minorHAnsi"/>
                <w:color w:val="212529"/>
                <w:spacing w:val="-3"/>
                <w:sz w:val="24"/>
                <w:szCs w:val="24"/>
                <w:shd w:val="clear" w:color="auto" w:fill="FFFFFF"/>
              </w:rPr>
              <w:t>Súhlas dotknutej osoby</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tabs>
                <w:tab w:val="left" w:pos="3181"/>
              </w:tabs>
              <w:rPr>
                <w:sz w:val="24"/>
                <w:szCs w:val="24"/>
              </w:rPr>
            </w:pPr>
            <w:r>
              <w:rPr>
                <w:sz w:val="24"/>
                <w:szCs w:val="24"/>
              </w:rPr>
              <w:t>Poverení zamestnanci, členovia dozornej rady, členovia predstavenstva prevádzkovateľa</w:t>
            </w:r>
            <w:r>
              <w:rPr>
                <w:sz w:val="24"/>
                <w:szCs w:val="24"/>
              </w:rPr>
              <w:tab/>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 xml:space="preserve">Fyzické osoby ktoré kontaktovali prevádzkovateľa prostredníctvom </w:t>
            </w:r>
            <w:proofErr w:type="spellStart"/>
            <w:r>
              <w:rPr>
                <w:sz w:val="24"/>
                <w:szCs w:val="24"/>
              </w:rPr>
              <w:t>online</w:t>
            </w:r>
            <w:proofErr w:type="spellEnd"/>
            <w:r>
              <w:rPr>
                <w:sz w:val="24"/>
                <w:szCs w:val="24"/>
              </w:rPr>
              <w:t xml:space="preserve"> simulátora na webovom sídle prevádzkovateľa</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Titul, meno, priezvisko, adresa elektronickej pošty (e – mail), telefonický kontakt</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 xml:space="preserve">Po dobu naplnenia účelu spracovávania </w:t>
            </w:r>
          </w:p>
          <w:p w:rsidR="002A5D42" w:rsidRDefault="002A5D42" w:rsidP="007A5C55">
            <w:pPr>
              <w:rPr>
                <w:sz w:val="24"/>
                <w:szCs w:val="24"/>
              </w:rPr>
            </w:pPr>
            <w:r>
              <w:rPr>
                <w:sz w:val="24"/>
                <w:szCs w:val="24"/>
              </w:rPr>
              <w:t>Bezodkladne po odvolaní súhlasu</w:t>
            </w:r>
          </w:p>
        </w:tc>
      </w:tr>
    </w:tbl>
    <w:p w:rsidR="002A5D42" w:rsidRDefault="002A5D42" w:rsidP="002A5D42">
      <w:pPr>
        <w:rPr>
          <w:sz w:val="24"/>
          <w:szCs w:val="24"/>
        </w:rPr>
      </w:pPr>
    </w:p>
    <w:tbl>
      <w:tblPr>
        <w:tblStyle w:val="Mriekatabuky"/>
        <w:tblW w:w="0" w:type="auto"/>
        <w:tblLook w:val="04A0" w:firstRow="1" w:lastRow="0" w:firstColumn="1" w:lastColumn="0" w:noHBand="0" w:noVBand="1"/>
      </w:tblPr>
      <w:tblGrid>
        <w:gridCol w:w="9212"/>
      </w:tblGrid>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w:t>
            </w:r>
            <w:r w:rsidR="00CD531D">
              <w:rPr>
                <w:rFonts w:cstheme="minorHAnsi"/>
                <w:sz w:val="20"/>
                <w:szCs w:val="20"/>
              </w:rPr>
              <w:t xml:space="preserve">oskytovanie osobných údajov </w:t>
            </w:r>
            <w:r>
              <w:rPr>
                <w:rFonts w:cstheme="minorHAnsi"/>
                <w:sz w:val="20"/>
                <w:szCs w:val="20"/>
              </w:rPr>
              <w:t>je zákonnou požiadavkou</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2A5D42" w:rsidRDefault="002A5D42" w:rsidP="002A5D42"/>
    <w:p w:rsidR="002A5D42" w:rsidRPr="00893CE9" w:rsidRDefault="002A5D42" w:rsidP="002A5D42">
      <w:pPr>
        <w:jc w:val="center"/>
        <w:rPr>
          <w:b/>
          <w:sz w:val="28"/>
          <w:szCs w:val="28"/>
        </w:rPr>
      </w:pPr>
      <w:r>
        <w:rPr>
          <w:b/>
          <w:sz w:val="28"/>
          <w:szCs w:val="28"/>
        </w:rPr>
        <w:t xml:space="preserve">KONTAKTNÝ FORMULÁR </w:t>
      </w:r>
    </w:p>
    <w:p w:rsidR="002A5D42" w:rsidRPr="00893CE9" w:rsidRDefault="002A5D42" w:rsidP="002A5D42">
      <w:pPr>
        <w:jc w:val="both"/>
        <w:rPr>
          <w:sz w:val="24"/>
          <w:szCs w:val="24"/>
        </w:rPr>
      </w:pPr>
      <w:r w:rsidRPr="00893CE9">
        <w:rPr>
          <w:b/>
          <w:sz w:val="24"/>
          <w:szCs w:val="24"/>
        </w:rPr>
        <w:t>Účel spracúvania:</w:t>
      </w:r>
      <w:r w:rsidRPr="00893CE9">
        <w:rPr>
          <w:sz w:val="24"/>
          <w:szCs w:val="24"/>
        </w:rPr>
        <w:t xml:space="preserve"> </w:t>
      </w:r>
      <w:r>
        <w:rPr>
          <w:sz w:val="24"/>
          <w:szCs w:val="24"/>
        </w:rPr>
        <w:t>V rámci predmetnej agendy účelom spracúvania osobných údajov je kontaktovanie záujemcu, ktorý na oficiálnom webovom sídle prevádzkovateľa GOLD NOEM a. s. prejavil prostredníctvom kontaktného formulára záujem o získanie bližších informácii o činnosti prevádzkovateľa. Prevádzkovateľ môže záujemcu kontaktovať prostredníctvom e – mailu, poprípade telefonicky z telefónneho čísla prevádzkovateľa 0800 221 022.</w:t>
      </w:r>
    </w:p>
    <w:tbl>
      <w:tblPr>
        <w:tblStyle w:val="Mriekatabuky"/>
        <w:tblW w:w="0" w:type="auto"/>
        <w:tblLook w:val="04A0" w:firstRow="1" w:lastRow="0" w:firstColumn="1" w:lastColumn="0" w:noHBand="0" w:noVBand="1"/>
      </w:tblPr>
      <w:tblGrid>
        <w:gridCol w:w="4077"/>
        <w:gridCol w:w="5135"/>
      </w:tblGrid>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CD64FB" w:rsidP="00CD64FB">
            <w:pPr>
              <w:rPr>
                <w:b/>
                <w:sz w:val="24"/>
                <w:szCs w:val="24"/>
              </w:rPr>
            </w:pPr>
            <w:r>
              <w:rPr>
                <w:b/>
                <w:sz w:val="24"/>
                <w:szCs w:val="24"/>
              </w:rPr>
              <w:t xml:space="preserve">Kontaktný formulár </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4"/>
                <w:szCs w:val="24"/>
              </w:rPr>
            </w:pPr>
            <w:r>
              <w:rPr>
                <w:rFonts w:cstheme="minorHAnsi"/>
                <w:color w:val="212529"/>
                <w:spacing w:val="-3"/>
                <w:sz w:val="24"/>
                <w:szCs w:val="24"/>
                <w:shd w:val="clear" w:color="auto" w:fill="FFFFFF"/>
              </w:rPr>
              <w:t>Súhlas dotknutej osoby</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tabs>
                <w:tab w:val="left" w:pos="3181"/>
              </w:tabs>
              <w:rPr>
                <w:sz w:val="24"/>
                <w:szCs w:val="24"/>
              </w:rPr>
            </w:pPr>
            <w:r>
              <w:rPr>
                <w:sz w:val="24"/>
                <w:szCs w:val="24"/>
              </w:rPr>
              <w:t>Poverení zamestnanci, členovia dozornej rady, členovia predstavenstva prevádzkovateľa</w:t>
            </w:r>
            <w:r>
              <w:rPr>
                <w:sz w:val="24"/>
                <w:szCs w:val="24"/>
              </w:rPr>
              <w:tab/>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Fyzické osoby ktoré kontaktovali prevádzkovateľa prostredníctvom kontaktného formulára na webovom sídle prevádzkovateľa</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lastRenderedPageBreak/>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Titul, meno, priezvisko, adresa elektronickej pošty (e – mail), telefonický kontakt</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 xml:space="preserve">Po dobu naplnenia účelu spracovávania </w:t>
            </w:r>
          </w:p>
          <w:p w:rsidR="002A5D42" w:rsidRDefault="002A5D42" w:rsidP="007A5C55">
            <w:pPr>
              <w:rPr>
                <w:sz w:val="24"/>
                <w:szCs w:val="24"/>
              </w:rPr>
            </w:pPr>
            <w:r>
              <w:rPr>
                <w:sz w:val="24"/>
                <w:szCs w:val="24"/>
              </w:rPr>
              <w:t>Bezodkladne po odvolaní súhlasu</w:t>
            </w:r>
          </w:p>
        </w:tc>
      </w:tr>
    </w:tbl>
    <w:p w:rsidR="002A5D42" w:rsidRDefault="002A5D42" w:rsidP="002A5D42">
      <w:pPr>
        <w:rPr>
          <w:sz w:val="24"/>
          <w:szCs w:val="24"/>
        </w:rPr>
      </w:pPr>
    </w:p>
    <w:tbl>
      <w:tblPr>
        <w:tblStyle w:val="Mriekatabuky"/>
        <w:tblW w:w="0" w:type="auto"/>
        <w:tblLook w:val="04A0" w:firstRow="1" w:lastRow="0" w:firstColumn="1" w:lastColumn="0" w:noHBand="0" w:noVBand="1"/>
      </w:tblPr>
      <w:tblGrid>
        <w:gridCol w:w="9212"/>
      </w:tblGrid>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sidR="00CD531D">
              <w:rPr>
                <w:rFonts w:cstheme="minorHAnsi"/>
                <w:sz w:val="20"/>
                <w:szCs w:val="20"/>
              </w:rPr>
              <w:t>poskytovanie osobných údajov</w:t>
            </w:r>
            <w:r>
              <w:rPr>
                <w:rFonts w:cstheme="minorHAnsi"/>
                <w:sz w:val="20"/>
                <w:szCs w:val="20"/>
              </w:rPr>
              <w:t xml:space="preserve"> je zákonnou požiadavkou</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2A5D42" w:rsidRDefault="002A5D42" w:rsidP="002A5D42">
      <w:pPr>
        <w:rPr>
          <w:sz w:val="2"/>
          <w:szCs w:val="2"/>
        </w:rPr>
      </w:pPr>
    </w:p>
    <w:p w:rsidR="002A5D42" w:rsidRDefault="002A5D42" w:rsidP="002A5D42"/>
    <w:p w:rsidR="002A5D42" w:rsidRPr="00B5542B" w:rsidRDefault="002A5D42" w:rsidP="002A5D42">
      <w:pPr>
        <w:jc w:val="center"/>
        <w:rPr>
          <w:b/>
          <w:sz w:val="28"/>
          <w:szCs w:val="28"/>
        </w:rPr>
      </w:pPr>
      <w:r>
        <w:rPr>
          <w:b/>
          <w:sz w:val="28"/>
          <w:szCs w:val="28"/>
        </w:rPr>
        <w:t xml:space="preserve">NEWSLETTER </w:t>
      </w:r>
    </w:p>
    <w:p w:rsidR="002A5D42" w:rsidRPr="00397E12" w:rsidRDefault="002A5D42" w:rsidP="002A5D42">
      <w:pPr>
        <w:jc w:val="both"/>
        <w:rPr>
          <w:rFonts w:cstheme="minorHAnsi"/>
          <w:sz w:val="24"/>
          <w:szCs w:val="24"/>
        </w:rPr>
      </w:pPr>
      <w:r>
        <w:rPr>
          <w:rFonts w:cstheme="minorHAnsi"/>
          <w:b/>
          <w:sz w:val="24"/>
          <w:szCs w:val="24"/>
        </w:rPr>
        <w:t>Účel</w:t>
      </w:r>
      <w:r w:rsidRPr="00397E12">
        <w:rPr>
          <w:rFonts w:cstheme="minorHAnsi"/>
          <w:b/>
          <w:sz w:val="24"/>
          <w:szCs w:val="24"/>
        </w:rPr>
        <w:t xml:space="preserve"> spracúvania:</w:t>
      </w:r>
      <w:r w:rsidRPr="00397E12">
        <w:rPr>
          <w:rFonts w:cstheme="minorHAnsi"/>
          <w:sz w:val="24"/>
          <w:szCs w:val="24"/>
        </w:rPr>
        <w:t xml:space="preserve"> V danom informačnom systéme dochádza k spracúvaniu osobných údajov fyzických osôb a to konkrétne e-mailových kontaktov za účelom rozosielania </w:t>
      </w:r>
      <w:proofErr w:type="spellStart"/>
      <w:r w:rsidRPr="00397E12">
        <w:rPr>
          <w:rFonts w:cstheme="minorHAnsi"/>
          <w:sz w:val="24"/>
          <w:szCs w:val="24"/>
        </w:rPr>
        <w:t>newsletterov</w:t>
      </w:r>
      <w:proofErr w:type="spellEnd"/>
      <w:r w:rsidRPr="00397E12">
        <w:rPr>
          <w:rFonts w:cstheme="minorHAnsi"/>
          <w:sz w:val="24"/>
          <w:szCs w:val="24"/>
        </w:rPr>
        <w:t>.</w:t>
      </w:r>
    </w:p>
    <w:tbl>
      <w:tblPr>
        <w:tblStyle w:val="Mriekatabuky"/>
        <w:tblW w:w="0" w:type="auto"/>
        <w:tblLook w:val="04A0" w:firstRow="1" w:lastRow="0" w:firstColumn="1" w:lastColumn="0" w:noHBand="0" w:noVBand="1"/>
      </w:tblPr>
      <w:tblGrid>
        <w:gridCol w:w="4077"/>
        <w:gridCol w:w="5135"/>
      </w:tblGrid>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CD64FB">
            <w:pPr>
              <w:rPr>
                <w:b/>
                <w:sz w:val="24"/>
                <w:szCs w:val="24"/>
              </w:rPr>
            </w:pPr>
            <w:proofErr w:type="spellStart"/>
            <w:r>
              <w:rPr>
                <w:b/>
                <w:sz w:val="24"/>
                <w:szCs w:val="24"/>
              </w:rPr>
              <w:t>Newsletter</w:t>
            </w:r>
            <w:proofErr w:type="spellEnd"/>
            <w:r>
              <w:rPr>
                <w:b/>
                <w:sz w:val="24"/>
                <w:szCs w:val="24"/>
              </w:rPr>
              <w:t xml:space="preserve"> </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4"/>
                <w:szCs w:val="24"/>
              </w:rPr>
            </w:pPr>
            <w:r>
              <w:rPr>
                <w:rFonts w:cstheme="minorHAnsi"/>
                <w:color w:val="212529"/>
                <w:spacing w:val="-3"/>
                <w:sz w:val="24"/>
                <w:szCs w:val="24"/>
                <w:shd w:val="clear" w:color="auto" w:fill="FFFFFF"/>
              </w:rPr>
              <w:t>Súhlas dotknutej osoby</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tabs>
                <w:tab w:val="left" w:pos="3181"/>
              </w:tabs>
              <w:rPr>
                <w:sz w:val="24"/>
                <w:szCs w:val="24"/>
              </w:rPr>
            </w:pPr>
            <w:r>
              <w:rPr>
                <w:sz w:val="24"/>
                <w:szCs w:val="24"/>
              </w:rPr>
              <w:t>Poverení zamestnanci, členovia dozornej rady, členovia predstavenstva prevádzkovateľa</w:t>
            </w:r>
            <w:r>
              <w:rPr>
                <w:sz w:val="24"/>
                <w:szCs w:val="24"/>
              </w:rPr>
              <w:tab/>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 xml:space="preserve">Fyzické osoby ktoré prejavili záujem o odber </w:t>
            </w:r>
            <w:proofErr w:type="spellStart"/>
            <w:r>
              <w:rPr>
                <w:sz w:val="24"/>
                <w:szCs w:val="24"/>
              </w:rPr>
              <w:t>newslettera</w:t>
            </w:r>
            <w:proofErr w:type="spellEnd"/>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adresa elektronickej pošty (e – mail)</w:t>
            </w:r>
          </w:p>
        </w:tc>
      </w:tr>
      <w:tr w:rsidR="002A5D42" w:rsidTr="007A5C55">
        <w:tc>
          <w:tcPr>
            <w:tcW w:w="4077"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b/>
                <w:sz w:val="24"/>
                <w:szCs w:val="24"/>
              </w:rPr>
            </w:pPr>
            <w:r>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2A5D42" w:rsidRDefault="002A5D42" w:rsidP="007A5C55">
            <w:pPr>
              <w:rPr>
                <w:sz w:val="24"/>
                <w:szCs w:val="24"/>
              </w:rPr>
            </w:pPr>
            <w:r>
              <w:rPr>
                <w:sz w:val="24"/>
                <w:szCs w:val="24"/>
              </w:rPr>
              <w:t xml:space="preserve">Po dobu naplnenia účelu spracovávania </w:t>
            </w:r>
          </w:p>
          <w:p w:rsidR="002A5D42" w:rsidRDefault="002A5D42" w:rsidP="007A5C55">
            <w:pPr>
              <w:rPr>
                <w:sz w:val="24"/>
                <w:szCs w:val="24"/>
              </w:rPr>
            </w:pPr>
            <w:r>
              <w:rPr>
                <w:sz w:val="24"/>
                <w:szCs w:val="24"/>
              </w:rPr>
              <w:t>Bezodkladne po odvolaní súhlasu</w:t>
            </w:r>
          </w:p>
        </w:tc>
      </w:tr>
    </w:tbl>
    <w:p w:rsidR="002A5D42" w:rsidRDefault="002A5D42" w:rsidP="002A5D42">
      <w:pPr>
        <w:rPr>
          <w:sz w:val="24"/>
          <w:szCs w:val="24"/>
        </w:rPr>
      </w:pPr>
    </w:p>
    <w:tbl>
      <w:tblPr>
        <w:tblStyle w:val="Mriekatabuky"/>
        <w:tblW w:w="0" w:type="auto"/>
        <w:tblLook w:val="04A0" w:firstRow="1" w:lastRow="0" w:firstColumn="1" w:lastColumn="0" w:noHBand="0" w:noVBand="1"/>
      </w:tblPr>
      <w:tblGrid>
        <w:gridCol w:w="9212"/>
      </w:tblGrid>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sidR="00CD531D">
              <w:rPr>
                <w:rFonts w:cstheme="minorHAnsi"/>
                <w:sz w:val="20"/>
                <w:szCs w:val="20"/>
              </w:rPr>
              <w:t>poskytovanie osobných údajov</w:t>
            </w:r>
            <w:r>
              <w:rPr>
                <w:rFonts w:cstheme="minorHAnsi"/>
                <w:sz w:val="20"/>
                <w:szCs w:val="20"/>
              </w:rPr>
              <w:t xml:space="preserve"> je zákonnou požiadavkou</w:t>
            </w:r>
          </w:p>
        </w:tc>
      </w:tr>
      <w:tr w:rsidR="002A5D42" w:rsidTr="007A5C55">
        <w:tc>
          <w:tcPr>
            <w:tcW w:w="9212" w:type="dxa"/>
            <w:tcBorders>
              <w:top w:val="single" w:sz="4" w:space="0" w:color="auto"/>
              <w:left w:val="single" w:sz="4" w:space="0" w:color="auto"/>
              <w:bottom w:val="single" w:sz="4" w:space="0" w:color="auto"/>
              <w:right w:val="single" w:sz="4" w:space="0" w:color="auto"/>
            </w:tcBorders>
            <w:hideMark/>
          </w:tcPr>
          <w:p w:rsidR="002A5D42" w:rsidRDefault="002A5D42"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CD64FB" w:rsidRDefault="00CD64FB" w:rsidP="00CD531D">
      <w:pPr>
        <w:rPr>
          <w:b/>
          <w:sz w:val="28"/>
          <w:szCs w:val="28"/>
        </w:rPr>
      </w:pPr>
    </w:p>
    <w:p w:rsidR="0099672E" w:rsidRDefault="0099672E" w:rsidP="00CD531D">
      <w:pPr>
        <w:rPr>
          <w:b/>
          <w:sz w:val="28"/>
          <w:szCs w:val="28"/>
        </w:rPr>
      </w:pPr>
    </w:p>
    <w:p w:rsidR="0099672E" w:rsidRDefault="0099672E" w:rsidP="00CD531D">
      <w:pPr>
        <w:rPr>
          <w:b/>
          <w:sz w:val="28"/>
          <w:szCs w:val="28"/>
        </w:rPr>
      </w:pPr>
    </w:p>
    <w:p w:rsidR="00D47ECB" w:rsidRDefault="00D47ECB" w:rsidP="00D47ECB">
      <w:pPr>
        <w:jc w:val="center"/>
        <w:rPr>
          <w:b/>
          <w:sz w:val="28"/>
          <w:szCs w:val="28"/>
        </w:rPr>
      </w:pPr>
      <w:r>
        <w:rPr>
          <w:b/>
          <w:sz w:val="28"/>
          <w:szCs w:val="28"/>
        </w:rPr>
        <w:lastRenderedPageBreak/>
        <w:t xml:space="preserve">SÚŤAŽE NA WEBOVOM SÍDLE </w:t>
      </w:r>
    </w:p>
    <w:p w:rsidR="00D47ECB" w:rsidRDefault="00D47ECB" w:rsidP="00D47ECB">
      <w:pPr>
        <w:jc w:val="both"/>
        <w:rPr>
          <w:color w:val="000000" w:themeColor="text1"/>
          <w:sz w:val="24"/>
          <w:szCs w:val="24"/>
        </w:rPr>
      </w:pPr>
      <w:r>
        <w:rPr>
          <w:b/>
          <w:color w:val="000000" w:themeColor="text1"/>
          <w:sz w:val="24"/>
          <w:szCs w:val="24"/>
        </w:rPr>
        <w:t>Účel spracúvania osobných údajov</w:t>
      </w:r>
      <w:r>
        <w:rPr>
          <w:color w:val="000000" w:themeColor="text1"/>
          <w:sz w:val="24"/>
          <w:szCs w:val="24"/>
        </w:rPr>
        <w:t>: V rámci predmetného IS sú osobné údaje spracúvané na účel organizovania a vyhodnocovania rôznorodých súťaží organizovaných prevádzkovateľom v rámci jeho webového sídla. Do týchto súťaží sa môže zapojiť každá fyzická osoba nad 16 rokov prostredníctvom webového sídla. Hlavným účelom predmetného IS je vedenie evidencie súťažiacich, vzájomná komunikácia s nimi.</w:t>
      </w:r>
    </w:p>
    <w:tbl>
      <w:tblPr>
        <w:tblStyle w:val="Mriekatabuky"/>
        <w:tblW w:w="0" w:type="auto"/>
        <w:tblLook w:val="04A0" w:firstRow="1" w:lastRow="0" w:firstColumn="1" w:lastColumn="0" w:noHBand="0" w:noVBand="1"/>
      </w:tblPr>
      <w:tblGrid>
        <w:gridCol w:w="4077"/>
        <w:gridCol w:w="5135"/>
      </w:tblGrid>
      <w:tr w:rsidR="00D47ECB" w:rsidTr="007A5C55">
        <w:tc>
          <w:tcPr>
            <w:tcW w:w="4077"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b/>
                <w:color w:val="000000" w:themeColor="text1"/>
                <w:sz w:val="24"/>
                <w:szCs w:val="24"/>
              </w:rPr>
            </w:pPr>
            <w:r>
              <w:rPr>
                <w:b/>
                <w:color w:val="000000" w:themeColor="text1"/>
                <w:sz w:val="24"/>
                <w:szCs w:val="24"/>
              </w:rPr>
              <w:t>Názov IS</w:t>
            </w:r>
          </w:p>
        </w:tc>
        <w:tc>
          <w:tcPr>
            <w:tcW w:w="5135" w:type="dxa"/>
            <w:tcBorders>
              <w:top w:val="single" w:sz="4" w:space="0" w:color="auto"/>
              <w:left w:val="single" w:sz="4" w:space="0" w:color="auto"/>
              <w:bottom w:val="single" w:sz="4" w:space="0" w:color="auto"/>
              <w:right w:val="single" w:sz="4" w:space="0" w:color="auto"/>
            </w:tcBorders>
            <w:hideMark/>
          </w:tcPr>
          <w:p w:rsidR="00D47ECB" w:rsidRDefault="00D47ECB" w:rsidP="00CD64FB">
            <w:pPr>
              <w:jc w:val="both"/>
              <w:rPr>
                <w:b/>
                <w:color w:val="000000" w:themeColor="text1"/>
                <w:sz w:val="24"/>
                <w:szCs w:val="24"/>
              </w:rPr>
            </w:pPr>
            <w:r>
              <w:rPr>
                <w:b/>
                <w:color w:val="000000" w:themeColor="text1"/>
                <w:sz w:val="24"/>
                <w:szCs w:val="24"/>
              </w:rPr>
              <w:t xml:space="preserve">Súťaže na </w:t>
            </w:r>
            <w:proofErr w:type="spellStart"/>
            <w:r>
              <w:rPr>
                <w:b/>
                <w:color w:val="000000" w:themeColor="text1"/>
                <w:sz w:val="24"/>
                <w:szCs w:val="24"/>
              </w:rPr>
              <w:t>webovo</w:t>
            </w:r>
            <w:proofErr w:type="spellEnd"/>
            <w:r>
              <w:rPr>
                <w:b/>
                <w:color w:val="000000" w:themeColor="text1"/>
                <w:sz w:val="24"/>
                <w:szCs w:val="24"/>
              </w:rPr>
              <w:t xml:space="preserve"> sídle</w:t>
            </w:r>
          </w:p>
        </w:tc>
      </w:tr>
      <w:tr w:rsidR="00D47ECB" w:rsidTr="007A5C55">
        <w:tc>
          <w:tcPr>
            <w:tcW w:w="4077"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b/>
                <w:color w:val="000000" w:themeColor="text1"/>
                <w:sz w:val="24"/>
                <w:szCs w:val="24"/>
              </w:rPr>
            </w:pPr>
            <w:r>
              <w:rPr>
                <w:b/>
                <w:color w:val="000000" w:themeColor="text1"/>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CD64FB" w:rsidRPr="00CD64FB" w:rsidRDefault="00D47ECB" w:rsidP="007A5C55">
            <w:pPr>
              <w:jc w:val="both"/>
              <w:rPr>
                <w:color w:val="000000" w:themeColor="text1"/>
                <w:sz w:val="24"/>
                <w:szCs w:val="24"/>
              </w:rPr>
            </w:pPr>
            <w:r>
              <w:rPr>
                <w:color w:val="000000" w:themeColor="text1"/>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w:t>
            </w:r>
            <w:r w:rsidR="00CD64FB">
              <w:rPr>
                <w:color w:val="000000" w:themeColor="text1"/>
                <w:sz w:val="24"/>
                <w:szCs w:val="24"/>
              </w:rPr>
              <w:t xml:space="preserve"> zo súhlasu pred jeho odvolaním</w:t>
            </w:r>
          </w:p>
        </w:tc>
      </w:tr>
      <w:tr w:rsidR="00D47ECB" w:rsidTr="007A5C55">
        <w:tc>
          <w:tcPr>
            <w:tcW w:w="4077"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b/>
                <w:color w:val="000000" w:themeColor="text1"/>
                <w:sz w:val="24"/>
                <w:szCs w:val="24"/>
              </w:rPr>
            </w:pPr>
            <w:r>
              <w:rPr>
                <w:b/>
                <w:color w:val="000000" w:themeColor="text1"/>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color w:val="000000" w:themeColor="text1"/>
                <w:sz w:val="24"/>
                <w:szCs w:val="24"/>
                <w:u w:val="single"/>
              </w:rPr>
            </w:pPr>
            <w:r>
              <w:rPr>
                <w:sz w:val="24"/>
                <w:szCs w:val="24"/>
              </w:rPr>
              <w:t>Prevádzkovateľ a jeho členovia, poverení zamestnanci</w:t>
            </w:r>
            <w:r>
              <w:rPr>
                <w:sz w:val="24"/>
                <w:szCs w:val="24"/>
              </w:rPr>
              <w:tab/>
            </w:r>
          </w:p>
        </w:tc>
      </w:tr>
      <w:tr w:rsidR="00D47ECB" w:rsidTr="007A5C55">
        <w:tc>
          <w:tcPr>
            <w:tcW w:w="4077"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b/>
                <w:color w:val="000000" w:themeColor="text1"/>
                <w:sz w:val="24"/>
                <w:szCs w:val="24"/>
              </w:rPr>
            </w:pPr>
            <w:r>
              <w:rPr>
                <w:b/>
                <w:color w:val="000000" w:themeColor="text1"/>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color w:val="000000" w:themeColor="text1"/>
                <w:sz w:val="24"/>
                <w:szCs w:val="24"/>
              </w:rPr>
            </w:pPr>
            <w:r>
              <w:rPr>
                <w:color w:val="000000" w:themeColor="text1"/>
                <w:sz w:val="24"/>
                <w:szCs w:val="24"/>
              </w:rPr>
              <w:t>fyzické osoby - účastníci súťaží</w:t>
            </w:r>
          </w:p>
        </w:tc>
      </w:tr>
      <w:tr w:rsidR="00D47ECB" w:rsidTr="007A5C55">
        <w:tc>
          <w:tcPr>
            <w:tcW w:w="4077"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b/>
                <w:color w:val="000000" w:themeColor="text1"/>
                <w:sz w:val="24"/>
                <w:szCs w:val="24"/>
              </w:rPr>
            </w:pPr>
            <w:r>
              <w:rPr>
                <w:b/>
                <w:color w:val="000000" w:themeColor="text1"/>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color w:val="000000" w:themeColor="text1"/>
                <w:sz w:val="24"/>
                <w:szCs w:val="24"/>
                <w:u w:val="single"/>
              </w:rPr>
            </w:pPr>
            <w:r>
              <w:rPr>
                <w:iCs/>
                <w:color w:val="000000" w:themeColor="text1"/>
                <w:sz w:val="24"/>
                <w:szCs w:val="24"/>
              </w:rPr>
              <w:t>titul, meno, priezvisko, tel. kontakt, e – mailová adresa</w:t>
            </w:r>
          </w:p>
        </w:tc>
      </w:tr>
      <w:tr w:rsidR="00D47ECB" w:rsidTr="007A5C55">
        <w:tc>
          <w:tcPr>
            <w:tcW w:w="4077"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b/>
                <w:color w:val="000000" w:themeColor="text1"/>
                <w:sz w:val="24"/>
                <w:szCs w:val="24"/>
              </w:rPr>
            </w:pPr>
            <w:r>
              <w:rPr>
                <w:b/>
                <w:color w:val="000000" w:themeColor="text1"/>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color w:val="000000" w:themeColor="text1"/>
                <w:sz w:val="24"/>
                <w:szCs w:val="24"/>
              </w:rPr>
            </w:pPr>
            <w:r>
              <w:rPr>
                <w:color w:val="000000" w:themeColor="text1"/>
                <w:sz w:val="24"/>
                <w:szCs w:val="24"/>
              </w:rPr>
              <w:t>-podobu naplnenia účelu spracovávania</w:t>
            </w:r>
          </w:p>
          <w:p w:rsidR="00D47ECB" w:rsidRDefault="00D47ECB" w:rsidP="007A5C55">
            <w:pPr>
              <w:jc w:val="both"/>
              <w:rPr>
                <w:color w:val="000000" w:themeColor="text1"/>
                <w:sz w:val="24"/>
                <w:szCs w:val="24"/>
              </w:rPr>
            </w:pPr>
            <w:r>
              <w:rPr>
                <w:color w:val="000000" w:themeColor="text1"/>
                <w:sz w:val="24"/>
                <w:szCs w:val="24"/>
              </w:rPr>
              <w:t>-odvolaním súhlasu ( bezodkladne )</w:t>
            </w:r>
          </w:p>
        </w:tc>
      </w:tr>
    </w:tbl>
    <w:p w:rsidR="008F538E" w:rsidRDefault="008F538E" w:rsidP="00D47ECB">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9212"/>
      </w:tblGrid>
      <w:tr w:rsidR="00D47ECB" w:rsidTr="007A5C55">
        <w:tc>
          <w:tcPr>
            <w:tcW w:w="9212"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D47ECB" w:rsidTr="007A5C55">
        <w:tc>
          <w:tcPr>
            <w:tcW w:w="9212"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D47ECB" w:rsidTr="007A5C55">
        <w:tc>
          <w:tcPr>
            <w:tcW w:w="9212"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D47ECB" w:rsidTr="007A5C55">
        <w:tc>
          <w:tcPr>
            <w:tcW w:w="9212"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w:t>
            </w:r>
            <w:r w:rsidR="00CD531D">
              <w:rPr>
                <w:rFonts w:cstheme="minorHAnsi"/>
                <w:sz w:val="20"/>
                <w:szCs w:val="20"/>
              </w:rPr>
              <w:t xml:space="preserve">oskytovanie osobných údajov </w:t>
            </w:r>
            <w:r>
              <w:rPr>
                <w:rFonts w:cstheme="minorHAnsi"/>
                <w:sz w:val="20"/>
                <w:szCs w:val="20"/>
              </w:rPr>
              <w:t>je zákonnou požiadavkou</w:t>
            </w:r>
          </w:p>
        </w:tc>
      </w:tr>
      <w:tr w:rsidR="00D47ECB" w:rsidTr="007A5C55">
        <w:tc>
          <w:tcPr>
            <w:tcW w:w="9212" w:type="dxa"/>
            <w:tcBorders>
              <w:top w:val="single" w:sz="4" w:space="0" w:color="auto"/>
              <w:left w:val="single" w:sz="4" w:space="0" w:color="auto"/>
              <w:bottom w:val="single" w:sz="4" w:space="0" w:color="auto"/>
              <w:right w:val="single" w:sz="4" w:space="0" w:color="auto"/>
            </w:tcBorders>
            <w:hideMark/>
          </w:tcPr>
          <w:p w:rsidR="00D47ECB" w:rsidRDefault="00D47EC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D47ECB" w:rsidRDefault="00D47ECB" w:rsidP="00D47ECB">
      <w:pPr>
        <w:jc w:val="both"/>
        <w:rPr>
          <w:sz w:val="24"/>
          <w:szCs w:val="24"/>
        </w:rPr>
      </w:pPr>
    </w:p>
    <w:p w:rsidR="00CD64FB" w:rsidRPr="00D654B9" w:rsidRDefault="00CD64FB" w:rsidP="00CD64FB">
      <w:pPr>
        <w:jc w:val="center"/>
        <w:rPr>
          <w:b/>
          <w:sz w:val="28"/>
          <w:szCs w:val="28"/>
        </w:rPr>
      </w:pPr>
      <w:r>
        <w:rPr>
          <w:b/>
          <w:sz w:val="28"/>
          <w:szCs w:val="28"/>
        </w:rPr>
        <w:t xml:space="preserve">SÚŤAŽE NA SOCIÁLNEJ SIETI </w:t>
      </w:r>
    </w:p>
    <w:p w:rsidR="00CD64FB" w:rsidRPr="00D654B9" w:rsidRDefault="00CD64FB" w:rsidP="00CD64FB">
      <w:pPr>
        <w:jc w:val="both"/>
        <w:rPr>
          <w:color w:val="000000" w:themeColor="text1"/>
          <w:sz w:val="24"/>
          <w:szCs w:val="24"/>
        </w:rPr>
      </w:pPr>
      <w:r w:rsidRPr="00D654B9">
        <w:rPr>
          <w:b/>
          <w:color w:val="000000" w:themeColor="text1"/>
          <w:sz w:val="24"/>
          <w:szCs w:val="24"/>
        </w:rPr>
        <w:t>Účel spracúvania osobných údajov</w:t>
      </w:r>
      <w:r w:rsidRPr="00D654B9">
        <w:rPr>
          <w:color w:val="000000" w:themeColor="text1"/>
          <w:sz w:val="24"/>
          <w:szCs w:val="24"/>
        </w:rPr>
        <w:t>: V rámci predmetného IS sú osobné údaje spracúvané na účel organizovania a vyhodnocovania rôznorodých súťaží organizovaných prevádzkovateľom v rámci jeho profilu na sociáln</w:t>
      </w:r>
      <w:r>
        <w:rPr>
          <w:color w:val="000000" w:themeColor="text1"/>
          <w:sz w:val="24"/>
          <w:szCs w:val="24"/>
        </w:rPr>
        <w:t>ych</w:t>
      </w:r>
      <w:r w:rsidRPr="00D654B9">
        <w:rPr>
          <w:color w:val="000000" w:themeColor="text1"/>
          <w:sz w:val="24"/>
          <w:szCs w:val="24"/>
        </w:rPr>
        <w:t xml:space="preserve"> </w:t>
      </w:r>
      <w:proofErr w:type="spellStart"/>
      <w:r w:rsidRPr="00D654B9">
        <w:rPr>
          <w:color w:val="000000" w:themeColor="text1"/>
          <w:sz w:val="24"/>
          <w:szCs w:val="24"/>
        </w:rPr>
        <w:t>sieti</w:t>
      </w:r>
      <w:r>
        <w:rPr>
          <w:color w:val="000000" w:themeColor="text1"/>
          <w:sz w:val="24"/>
          <w:szCs w:val="24"/>
        </w:rPr>
        <w:t>ach</w:t>
      </w:r>
      <w:proofErr w:type="spellEnd"/>
      <w:r>
        <w:rPr>
          <w:color w:val="000000" w:themeColor="text1"/>
          <w:sz w:val="24"/>
          <w:szCs w:val="24"/>
        </w:rPr>
        <w:t xml:space="preserve"> a iných sociálnych sieťach</w:t>
      </w:r>
      <w:r w:rsidRPr="00D654B9">
        <w:rPr>
          <w:color w:val="000000" w:themeColor="text1"/>
          <w:sz w:val="24"/>
          <w:szCs w:val="24"/>
        </w:rPr>
        <w:t>. Do týchto súťaží sa môže za</w:t>
      </w:r>
      <w:r>
        <w:rPr>
          <w:color w:val="000000" w:themeColor="text1"/>
          <w:sz w:val="24"/>
          <w:szCs w:val="24"/>
        </w:rPr>
        <w:t>pojiť každá fyzická osoba nad 16</w:t>
      </w:r>
      <w:r w:rsidRPr="00D654B9">
        <w:rPr>
          <w:color w:val="000000" w:themeColor="text1"/>
          <w:sz w:val="24"/>
          <w:szCs w:val="24"/>
        </w:rPr>
        <w:t xml:space="preserve"> rokov, prostredníctvom sociálnych sietí. Hlavným účelom predmetného IS je vedenie evidencie súťažiacich, vzájomná komunikácia s nimi.</w:t>
      </w:r>
    </w:p>
    <w:tbl>
      <w:tblPr>
        <w:tblStyle w:val="Mriekatabuky"/>
        <w:tblW w:w="0" w:type="auto"/>
        <w:tblLook w:val="04A0" w:firstRow="1" w:lastRow="0" w:firstColumn="1" w:lastColumn="0" w:noHBand="0" w:noVBand="1"/>
      </w:tblPr>
      <w:tblGrid>
        <w:gridCol w:w="4077"/>
        <w:gridCol w:w="5135"/>
      </w:tblGrid>
      <w:tr w:rsidR="00CD64FB" w:rsidRPr="00D654B9" w:rsidTr="007A5C55">
        <w:tc>
          <w:tcPr>
            <w:tcW w:w="4077" w:type="dxa"/>
          </w:tcPr>
          <w:p w:rsidR="00CD64FB" w:rsidRPr="00D654B9" w:rsidRDefault="00CD64FB" w:rsidP="007A5C55">
            <w:pPr>
              <w:jc w:val="both"/>
              <w:rPr>
                <w:b/>
                <w:color w:val="000000" w:themeColor="text1"/>
                <w:sz w:val="24"/>
                <w:szCs w:val="24"/>
              </w:rPr>
            </w:pPr>
            <w:r w:rsidRPr="00D654B9">
              <w:rPr>
                <w:b/>
                <w:color w:val="000000" w:themeColor="text1"/>
                <w:sz w:val="24"/>
                <w:szCs w:val="24"/>
              </w:rPr>
              <w:t>Názov IS</w:t>
            </w:r>
          </w:p>
        </w:tc>
        <w:tc>
          <w:tcPr>
            <w:tcW w:w="5135" w:type="dxa"/>
          </w:tcPr>
          <w:p w:rsidR="00CD64FB" w:rsidRPr="00D654B9" w:rsidRDefault="00CD64FB" w:rsidP="00CD531D">
            <w:pPr>
              <w:jc w:val="both"/>
              <w:rPr>
                <w:b/>
                <w:color w:val="000000" w:themeColor="text1"/>
                <w:sz w:val="24"/>
                <w:szCs w:val="24"/>
              </w:rPr>
            </w:pPr>
            <w:r w:rsidRPr="00D654B9">
              <w:rPr>
                <w:b/>
                <w:color w:val="000000" w:themeColor="text1"/>
                <w:sz w:val="24"/>
                <w:szCs w:val="24"/>
              </w:rPr>
              <w:t>Súťaže na sociálnej sieti</w:t>
            </w:r>
            <w:r>
              <w:rPr>
                <w:b/>
                <w:color w:val="000000" w:themeColor="text1"/>
                <w:sz w:val="24"/>
                <w:szCs w:val="24"/>
              </w:rPr>
              <w:t xml:space="preserve"> </w:t>
            </w:r>
          </w:p>
        </w:tc>
      </w:tr>
      <w:tr w:rsidR="00CD64FB" w:rsidRPr="00D654B9" w:rsidTr="007A5C55">
        <w:tc>
          <w:tcPr>
            <w:tcW w:w="4077" w:type="dxa"/>
          </w:tcPr>
          <w:p w:rsidR="00CD64FB" w:rsidRPr="00D654B9" w:rsidRDefault="00CD64FB" w:rsidP="007A5C55">
            <w:pPr>
              <w:jc w:val="both"/>
              <w:rPr>
                <w:b/>
                <w:color w:val="000000" w:themeColor="text1"/>
                <w:sz w:val="24"/>
                <w:szCs w:val="24"/>
              </w:rPr>
            </w:pPr>
            <w:r w:rsidRPr="00D654B9">
              <w:rPr>
                <w:b/>
                <w:color w:val="000000" w:themeColor="text1"/>
                <w:sz w:val="24"/>
                <w:szCs w:val="24"/>
              </w:rPr>
              <w:t>Právny základ</w:t>
            </w:r>
          </w:p>
        </w:tc>
        <w:tc>
          <w:tcPr>
            <w:tcW w:w="5135" w:type="dxa"/>
          </w:tcPr>
          <w:p w:rsidR="00CD64FB" w:rsidRPr="00D654B9" w:rsidRDefault="00CD64FB" w:rsidP="007A5C55">
            <w:pPr>
              <w:jc w:val="both"/>
              <w:rPr>
                <w:color w:val="000000" w:themeColor="text1"/>
                <w:sz w:val="24"/>
                <w:szCs w:val="24"/>
                <w:u w:val="single"/>
              </w:rPr>
            </w:pPr>
            <w:r w:rsidRPr="00D654B9">
              <w:rPr>
                <w:color w:val="000000" w:themeColor="text1"/>
                <w:sz w:val="24"/>
                <w:szCs w:val="24"/>
              </w:rPr>
              <w:t xml:space="preserve">Súhlas dotknutej osoby podľa článku 6 ods. 1 písm. a) Nariadenia a zákona o ochrane osobných údajov, pričom dotknutá osoba má právo </w:t>
            </w:r>
            <w:r w:rsidRPr="00D654B9">
              <w:rPr>
                <w:color w:val="000000" w:themeColor="text1"/>
                <w:sz w:val="24"/>
                <w:szCs w:val="24"/>
              </w:rPr>
              <w:lastRenderedPageBreak/>
              <w:t>kedykoľvek odvolať svoj súhlas. Odvolanie súhlasu nemá vplyv na zákonnosť spracúvania vychádzajúceho zo súhlasu pred jeho odvolaním.</w:t>
            </w:r>
          </w:p>
        </w:tc>
      </w:tr>
      <w:tr w:rsidR="00CD64FB" w:rsidRPr="00D654B9" w:rsidTr="007A5C55">
        <w:tc>
          <w:tcPr>
            <w:tcW w:w="4077" w:type="dxa"/>
          </w:tcPr>
          <w:p w:rsidR="00CD64FB" w:rsidRPr="00D654B9" w:rsidRDefault="00CD64FB" w:rsidP="007A5C55">
            <w:pPr>
              <w:jc w:val="both"/>
              <w:rPr>
                <w:b/>
                <w:color w:val="000000" w:themeColor="text1"/>
                <w:sz w:val="24"/>
                <w:szCs w:val="24"/>
              </w:rPr>
            </w:pPr>
            <w:r w:rsidRPr="00D654B9">
              <w:rPr>
                <w:b/>
                <w:color w:val="000000" w:themeColor="text1"/>
                <w:sz w:val="24"/>
                <w:szCs w:val="24"/>
              </w:rPr>
              <w:lastRenderedPageBreak/>
              <w:t>Kategórie príjemcov</w:t>
            </w:r>
          </w:p>
        </w:tc>
        <w:tc>
          <w:tcPr>
            <w:tcW w:w="5135" w:type="dxa"/>
          </w:tcPr>
          <w:p w:rsidR="00CD64FB" w:rsidRPr="00D654B9" w:rsidRDefault="00CD64FB" w:rsidP="007A5C55">
            <w:pPr>
              <w:jc w:val="both"/>
              <w:rPr>
                <w:color w:val="000000" w:themeColor="text1"/>
                <w:sz w:val="24"/>
                <w:szCs w:val="24"/>
                <w:u w:val="single"/>
              </w:rPr>
            </w:pPr>
            <w:r>
              <w:rPr>
                <w:iCs/>
                <w:color w:val="000000" w:themeColor="text1"/>
                <w:sz w:val="24"/>
                <w:szCs w:val="24"/>
              </w:rPr>
              <w:t>Prevádzkovateľ a jeho členovia, poverení zamestnanci</w:t>
            </w:r>
          </w:p>
        </w:tc>
      </w:tr>
      <w:tr w:rsidR="00CD64FB" w:rsidRPr="00D654B9" w:rsidTr="007A5C55">
        <w:tc>
          <w:tcPr>
            <w:tcW w:w="4077" w:type="dxa"/>
          </w:tcPr>
          <w:p w:rsidR="00CD64FB" w:rsidRPr="00D654B9" w:rsidRDefault="00CD64FB" w:rsidP="007A5C55">
            <w:pPr>
              <w:jc w:val="both"/>
              <w:rPr>
                <w:b/>
                <w:color w:val="000000" w:themeColor="text1"/>
                <w:sz w:val="24"/>
                <w:szCs w:val="24"/>
              </w:rPr>
            </w:pPr>
            <w:r w:rsidRPr="00D654B9">
              <w:rPr>
                <w:b/>
                <w:color w:val="000000" w:themeColor="text1"/>
                <w:sz w:val="24"/>
                <w:szCs w:val="24"/>
              </w:rPr>
              <w:t>Kategórie dotknutých osôb</w:t>
            </w:r>
          </w:p>
        </w:tc>
        <w:tc>
          <w:tcPr>
            <w:tcW w:w="5135" w:type="dxa"/>
          </w:tcPr>
          <w:p w:rsidR="00CD64FB" w:rsidRPr="00D654B9" w:rsidRDefault="00CD64FB" w:rsidP="007A5C55">
            <w:pPr>
              <w:jc w:val="both"/>
              <w:rPr>
                <w:color w:val="000000" w:themeColor="text1"/>
                <w:sz w:val="24"/>
                <w:szCs w:val="24"/>
              </w:rPr>
            </w:pPr>
            <w:r w:rsidRPr="00D654B9">
              <w:rPr>
                <w:color w:val="000000" w:themeColor="text1"/>
                <w:sz w:val="24"/>
                <w:szCs w:val="24"/>
              </w:rPr>
              <w:t>fyzické osoby - účastníci súťaží</w:t>
            </w:r>
          </w:p>
        </w:tc>
      </w:tr>
      <w:tr w:rsidR="00CD64FB" w:rsidRPr="00D654B9" w:rsidTr="007A5C55">
        <w:tc>
          <w:tcPr>
            <w:tcW w:w="4077" w:type="dxa"/>
          </w:tcPr>
          <w:p w:rsidR="00CD64FB" w:rsidRPr="00D654B9" w:rsidRDefault="00CD64FB" w:rsidP="007A5C55">
            <w:pPr>
              <w:jc w:val="both"/>
              <w:rPr>
                <w:b/>
                <w:color w:val="000000" w:themeColor="text1"/>
                <w:sz w:val="24"/>
                <w:szCs w:val="24"/>
              </w:rPr>
            </w:pPr>
            <w:r w:rsidRPr="00D654B9">
              <w:rPr>
                <w:b/>
                <w:color w:val="000000" w:themeColor="text1"/>
                <w:sz w:val="24"/>
                <w:szCs w:val="24"/>
              </w:rPr>
              <w:t>Kategórie osobných údajov</w:t>
            </w:r>
          </w:p>
        </w:tc>
        <w:tc>
          <w:tcPr>
            <w:tcW w:w="5135" w:type="dxa"/>
          </w:tcPr>
          <w:p w:rsidR="00CD64FB" w:rsidRPr="00D654B9" w:rsidRDefault="00CD64FB" w:rsidP="007A5C55">
            <w:pPr>
              <w:jc w:val="both"/>
              <w:rPr>
                <w:color w:val="000000" w:themeColor="text1"/>
                <w:sz w:val="24"/>
                <w:szCs w:val="24"/>
                <w:u w:val="single"/>
              </w:rPr>
            </w:pPr>
            <w:r w:rsidRPr="00D654B9">
              <w:rPr>
                <w:iCs/>
                <w:color w:val="000000" w:themeColor="text1"/>
                <w:sz w:val="24"/>
                <w:szCs w:val="24"/>
              </w:rPr>
              <w:t>titul, meno, priezvisko, názov sociálnej siete</w:t>
            </w:r>
          </w:p>
        </w:tc>
      </w:tr>
      <w:tr w:rsidR="00CD64FB" w:rsidRPr="00D654B9" w:rsidTr="007A5C55">
        <w:tc>
          <w:tcPr>
            <w:tcW w:w="4077" w:type="dxa"/>
          </w:tcPr>
          <w:p w:rsidR="00CD64FB" w:rsidRPr="00D654B9" w:rsidRDefault="00CD64FB" w:rsidP="007A5C55">
            <w:pPr>
              <w:jc w:val="both"/>
              <w:rPr>
                <w:b/>
                <w:color w:val="000000" w:themeColor="text1"/>
                <w:sz w:val="24"/>
                <w:szCs w:val="24"/>
              </w:rPr>
            </w:pPr>
            <w:r w:rsidRPr="00D654B9">
              <w:rPr>
                <w:b/>
                <w:color w:val="000000" w:themeColor="text1"/>
                <w:sz w:val="24"/>
                <w:szCs w:val="24"/>
              </w:rPr>
              <w:t>Lehoty na vymazanie osobných údajov</w:t>
            </w:r>
          </w:p>
        </w:tc>
        <w:tc>
          <w:tcPr>
            <w:tcW w:w="5135" w:type="dxa"/>
          </w:tcPr>
          <w:p w:rsidR="00CD64FB" w:rsidRPr="00D654B9" w:rsidRDefault="00CD64FB" w:rsidP="007A5C55">
            <w:pPr>
              <w:jc w:val="both"/>
              <w:rPr>
                <w:color w:val="000000" w:themeColor="text1"/>
                <w:sz w:val="24"/>
                <w:szCs w:val="24"/>
              </w:rPr>
            </w:pPr>
            <w:r w:rsidRPr="00D654B9">
              <w:rPr>
                <w:color w:val="000000" w:themeColor="text1"/>
                <w:sz w:val="24"/>
                <w:szCs w:val="24"/>
              </w:rPr>
              <w:t>-</w:t>
            </w:r>
            <w:r>
              <w:rPr>
                <w:color w:val="000000" w:themeColor="text1"/>
                <w:sz w:val="24"/>
                <w:szCs w:val="24"/>
              </w:rPr>
              <w:t>po dobu naplnenia účelu spracovávania</w:t>
            </w:r>
          </w:p>
          <w:p w:rsidR="00CD64FB" w:rsidRPr="00D654B9" w:rsidRDefault="00CD64FB" w:rsidP="007A5C55">
            <w:pPr>
              <w:jc w:val="both"/>
              <w:rPr>
                <w:color w:val="000000" w:themeColor="text1"/>
                <w:sz w:val="24"/>
                <w:szCs w:val="24"/>
              </w:rPr>
            </w:pPr>
            <w:r w:rsidRPr="00D654B9">
              <w:rPr>
                <w:color w:val="000000" w:themeColor="text1"/>
                <w:sz w:val="24"/>
                <w:szCs w:val="24"/>
              </w:rPr>
              <w:t>-odvolaním súhlasu ( bezodkladne )</w:t>
            </w:r>
          </w:p>
        </w:tc>
      </w:tr>
    </w:tbl>
    <w:p w:rsidR="00CD64FB" w:rsidRPr="00D654B9" w:rsidRDefault="00CD64FB" w:rsidP="00CD64FB">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9212"/>
      </w:tblGrid>
      <w:tr w:rsidR="00CD64FB" w:rsidTr="007A5C55">
        <w:tc>
          <w:tcPr>
            <w:tcW w:w="9212"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CD64FB" w:rsidTr="007A5C55">
        <w:tc>
          <w:tcPr>
            <w:tcW w:w="9212"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CD64FB" w:rsidTr="007A5C55">
        <w:tc>
          <w:tcPr>
            <w:tcW w:w="9212"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CD64FB" w:rsidTr="007A5C55">
        <w:tc>
          <w:tcPr>
            <w:tcW w:w="9212" w:type="dxa"/>
            <w:tcBorders>
              <w:top w:val="single" w:sz="4" w:space="0" w:color="auto"/>
              <w:left w:val="single" w:sz="4" w:space="0" w:color="auto"/>
              <w:bottom w:val="single" w:sz="4" w:space="0" w:color="auto"/>
              <w:right w:val="single" w:sz="4" w:space="0" w:color="auto"/>
            </w:tcBorders>
            <w:hideMark/>
          </w:tcPr>
          <w:p w:rsidR="00CD64FB" w:rsidRDefault="00CD64FB" w:rsidP="00CD531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je zákonnou požiadavkou</w:t>
            </w:r>
          </w:p>
        </w:tc>
      </w:tr>
      <w:tr w:rsidR="00CD64FB" w:rsidTr="007A5C55">
        <w:tc>
          <w:tcPr>
            <w:tcW w:w="9212" w:type="dxa"/>
            <w:tcBorders>
              <w:top w:val="single" w:sz="4" w:space="0" w:color="auto"/>
              <w:left w:val="single" w:sz="4" w:space="0" w:color="auto"/>
              <w:bottom w:val="single" w:sz="4" w:space="0" w:color="auto"/>
              <w:right w:val="single" w:sz="4" w:space="0" w:color="auto"/>
            </w:tcBorders>
            <w:hideMark/>
          </w:tcPr>
          <w:p w:rsidR="00CD64FB" w:rsidRDefault="00CD64FB" w:rsidP="007A5C55">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8F538E" w:rsidRPr="00D654B9" w:rsidRDefault="008F538E" w:rsidP="00CD64FB">
      <w:pPr>
        <w:jc w:val="both"/>
        <w:rPr>
          <w:sz w:val="24"/>
          <w:szCs w:val="24"/>
        </w:rPr>
      </w:pPr>
    </w:p>
    <w:p w:rsidR="00727438" w:rsidRPr="00653C2D" w:rsidRDefault="00727438" w:rsidP="00727438">
      <w:pPr>
        <w:jc w:val="center"/>
        <w:rPr>
          <w:b/>
          <w:sz w:val="28"/>
          <w:szCs w:val="28"/>
        </w:rPr>
      </w:pPr>
      <w:r>
        <w:rPr>
          <w:b/>
          <w:sz w:val="28"/>
          <w:szCs w:val="28"/>
        </w:rPr>
        <w:t xml:space="preserve">KNIHA NÁVŠTEV </w:t>
      </w:r>
    </w:p>
    <w:p w:rsidR="00727438" w:rsidRPr="00653C2D" w:rsidRDefault="00727438" w:rsidP="00727438">
      <w:pPr>
        <w:rPr>
          <w:rFonts w:cstheme="minorHAnsi"/>
          <w:sz w:val="24"/>
          <w:szCs w:val="24"/>
        </w:rPr>
      </w:pPr>
      <w:r w:rsidRPr="00653C2D">
        <w:rPr>
          <w:rFonts w:cstheme="minorHAnsi"/>
          <w:b/>
          <w:sz w:val="24"/>
          <w:szCs w:val="24"/>
        </w:rPr>
        <w:t>Účel spracúvania</w:t>
      </w:r>
      <w:r w:rsidRPr="00653C2D">
        <w:rPr>
          <w:rFonts w:cstheme="minorHAnsi"/>
          <w:sz w:val="24"/>
          <w:szCs w:val="24"/>
        </w:rPr>
        <w:t xml:space="preserve">: </w:t>
      </w:r>
      <w:r w:rsidRPr="00653C2D">
        <w:rPr>
          <w:sz w:val="24"/>
          <w:szCs w:val="24"/>
        </w:rPr>
        <w:t>Identifikácia fyzickej osoby pri jej jednorazovom vstupe do priestorov prevádzkovateľa s cieľom zabezpečiť ochranu majetku, bezpečnosti a zdravia v podmienkach prevádzkovateľa.</w:t>
      </w:r>
    </w:p>
    <w:tbl>
      <w:tblPr>
        <w:tblStyle w:val="Mriekatabuky"/>
        <w:tblW w:w="0" w:type="auto"/>
        <w:tblLook w:val="04A0" w:firstRow="1" w:lastRow="0" w:firstColumn="1" w:lastColumn="0" w:noHBand="0" w:noVBand="1"/>
      </w:tblPr>
      <w:tblGrid>
        <w:gridCol w:w="4077"/>
        <w:gridCol w:w="5135"/>
      </w:tblGrid>
      <w:tr w:rsidR="00727438" w:rsidRPr="00653C2D" w:rsidTr="00EA622C">
        <w:tc>
          <w:tcPr>
            <w:tcW w:w="4077" w:type="dxa"/>
          </w:tcPr>
          <w:p w:rsidR="00727438" w:rsidRPr="00653C2D" w:rsidRDefault="00727438" w:rsidP="00EA622C">
            <w:pPr>
              <w:rPr>
                <w:b/>
                <w:sz w:val="24"/>
                <w:szCs w:val="24"/>
              </w:rPr>
            </w:pPr>
            <w:r w:rsidRPr="00653C2D">
              <w:rPr>
                <w:b/>
                <w:sz w:val="24"/>
                <w:szCs w:val="24"/>
              </w:rPr>
              <w:t>Názov informačného systému</w:t>
            </w:r>
          </w:p>
        </w:tc>
        <w:tc>
          <w:tcPr>
            <w:tcW w:w="5135" w:type="dxa"/>
          </w:tcPr>
          <w:p w:rsidR="00727438" w:rsidRPr="00653C2D" w:rsidRDefault="00727438" w:rsidP="00727438">
            <w:pPr>
              <w:rPr>
                <w:b/>
                <w:sz w:val="24"/>
                <w:szCs w:val="24"/>
              </w:rPr>
            </w:pPr>
            <w:r>
              <w:rPr>
                <w:b/>
                <w:sz w:val="24"/>
                <w:szCs w:val="24"/>
              </w:rPr>
              <w:t>Kniha návštev</w:t>
            </w:r>
          </w:p>
        </w:tc>
      </w:tr>
      <w:tr w:rsidR="00727438" w:rsidRPr="00653C2D" w:rsidTr="00EA622C">
        <w:tc>
          <w:tcPr>
            <w:tcW w:w="4077" w:type="dxa"/>
          </w:tcPr>
          <w:p w:rsidR="00727438" w:rsidRPr="00653C2D" w:rsidRDefault="00727438" w:rsidP="00EA622C">
            <w:pPr>
              <w:rPr>
                <w:b/>
                <w:sz w:val="24"/>
                <w:szCs w:val="24"/>
              </w:rPr>
            </w:pPr>
            <w:r w:rsidRPr="00653C2D">
              <w:rPr>
                <w:b/>
                <w:sz w:val="24"/>
                <w:szCs w:val="24"/>
              </w:rPr>
              <w:t>Právny základ</w:t>
            </w:r>
          </w:p>
        </w:tc>
        <w:tc>
          <w:tcPr>
            <w:tcW w:w="5135" w:type="dxa"/>
          </w:tcPr>
          <w:p w:rsidR="00727438" w:rsidRPr="00653C2D" w:rsidRDefault="00727438" w:rsidP="00EA622C">
            <w:pPr>
              <w:rPr>
                <w:sz w:val="24"/>
                <w:szCs w:val="24"/>
              </w:rPr>
            </w:pPr>
            <w:r w:rsidRPr="00653C2D">
              <w:rPr>
                <w:sz w:val="24"/>
                <w:szCs w:val="24"/>
              </w:rPr>
              <w:t>Oprávnený záujem v zmysle článku 6 ods. 1 písm. f) Nariadenia. Hlavným oprávneným záujmom je identifikácia fyzickej osoby pri jej jednorazovom vstupe do priestorov prevádzkovateľa s cieľom zabezpečiť ochranu majetku, bezpečnosti a zdravia v podmienkach prevádzkovateľa.</w:t>
            </w:r>
          </w:p>
          <w:p w:rsidR="00727438" w:rsidRPr="00653C2D" w:rsidRDefault="00727438" w:rsidP="00EA622C">
            <w:pPr>
              <w:rPr>
                <w:sz w:val="24"/>
                <w:szCs w:val="24"/>
              </w:rPr>
            </w:pPr>
            <w:r w:rsidRPr="00653C2D">
              <w:rPr>
                <w:sz w:val="24"/>
                <w:szCs w:val="24"/>
              </w:rPr>
              <w:t>§13 ods. 1 písm. f) zákona č. 18/2018 Z. z. o ochrane osobných údajov v znení neskorších predpisov.</w:t>
            </w:r>
          </w:p>
        </w:tc>
      </w:tr>
      <w:tr w:rsidR="00727438" w:rsidRPr="00653C2D" w:rsidTr="00EA622C">
        <w:tc>
          <w:tcPr>
            <w:tcW w:w="4077" w:type="dxa"/>
          </w:tcPr>
          <w:p w:rsidR="00727438" w:rsidRPr="00653C2D" w:rsidRDefault="00727438" w:rsidP="00EA622C">
            <w:pPr>
              <w:rPr>
                <w:b/>
                <w:sz w:val="24"/>
                <w:szCs w:val="24"/>
              </w:rPr>
            </w:pPr>
            <w:r w:rsidRPr="00653C2D">
              <w:rPr>
                <w:b/>
                <w:sz w:val="24"/>
                <w:szCs w:val="24"/>
              </w:rPr>
              <w:t>Kategórie príjemcov</w:t>
            </w:r>
          </w:p>
        </w:tc>
        <w:tc>
          <w:tcPr>
            <w:tcW w:w="5135" w:type="dxa"/>
          </w:tcPr>
          <w:p w:rsidR="00727438" w:rsidRDefault="00727438" w:rsidP="00EA622C">
            <w:pPr>
              <w:rPr>
                <w:sz w:val="24"/>
                <w:szCs w:val="24"/>
              </w:rPr>
            </w:pPr>
            <w:r>
              <w:rPr>
                <w:sz w:val="24"/>
                <w:szCs w:val="24"/>
              </w:rPr>
              <w:t>Prevádzkovateľ a jeho členovia, poverení zamestnanci</w:t>
            </w:r>
            <w:r w:rsidRPr="00653C2D">
              <w:rPr>
                <w:sz w:val="24"/>
                <w:szCs w:val="24"/>
              </w:rPr>
              <w:t xml:space="preserve"> </w:t>
            </w:r>
          </w:p>
          <w:p w:rsidR="00727438" w:rsidRPr="00653C2D" w:rsidRDefault="00727438" w:rsidP="00EA622C">
            <w:pPr>
              <w:rPr>
                <w:sz w:val="24"/>
                <w:szCs w:val="24"/>
              </w:rPr>
            </w:pPr>
            <w:r w:rsidRPr="00653C2D">
              <w:rPr>
                <w:sz w:val="24"/>
                <w:szCs w:val="24"/>
              </w:rPr>
              <w:t>subjekty, ktorým osobitný predpis zveruje právomoc rozhodovať o právach a povinnostiach fyzických osôb: súdy, orgány činné v trestnom konaní</w:t>
            </w:r>
          </w:p>
        </w:tc>
      </w:tr>
      <w:tr w:rsidR="00727438" w:rsidRPr="00653C2D" w:rsidTr="00EA622C">
        <w:tc>
          <w:tcPr>
            <w:tcW w:w="4077" w:type="dxa"/>
          </w:tcPr>
          <w:p w:rsidR="00727438" w:rsidRPr="00653C2D" w:rsidRDefault="00727438" w:rsidP="00EA622C">
            <w:pPr>
              <w:rPr>
                <w:b/>
                <w:sz w:val="24"/>
                <w:szCs w:val="24"/>
              </w:rPr>
            </w:pPr>
            <w:r w:rsidRPr="00653C2D">
              <w:rPr>
                <w:b/>
                <w:sz w:val="24"/>
                <w:szCs w:val="24"/>
              </w:rPr>
              <w:t>Kategórie dotknutých osôb</w:t>
            </w:r>
          </w:p>
        </w:tc>
        <w:tc>
          <w:tcPr>
            <w:tcW w:w="5135" w:type="dxa"/>
          </w:tcPr>
          <w:p w:rsidR="00727438" w:rsidRPr="00653C2D" w:rsidRDefault="00727438" w:rsidP="00EA622C">
            <w:pPr>
              <w:rPr>
                <w:sz w:val="24"/>
                <w:szCs w:val="24"/>
              </w:rPr>
            </w:pPr>
            <w:r w:rsidRPr="00653C2D">
              <w:rPr>
                <w:sz w:val="24"/>
                <w:szCs w:val="24"/>
              </w:rPr>
              <w:t xml:space="preserve">fyzické osoby </w:t>
            </w:r>
            <w:r>
              <w:rPr>
                <w:sz w:val="24"/>
                <w:szCs w:val="24"/>
              </w:rPr>
              <w:t>- návšteva</w:t>
            </w:r>
            <w:r w:rsidRPr="00653C2D">
              <w:rPr>
                <w:sz w:val="24"/>
                <w:szCs w:val="24"/>
              </w:rPr>
              <w:t xml:space="preserve"> </w:t>
            </w:r>
          </w:p>
        </w:tc>
      </w:tr>
      <w:tr w:rsidR="00727438" w:rsidRPr="00653C2D" w:rsidTr="00EA622C">
        <w:tc>
          <w:tcPr>
            <w:tcW w:w="4077" w:type="dxa"/>
          </w:tcPr>
          <w:p w:rsidR="00727438" w:rsidRPr="00653C2D" w:rsidRDefault="00727438" w:rsidP="00EA622C">
            <w:pPr>
              <w:rPr>
                <w:b/>
                <w:sz w:val="24"/>
                <w:szCs w:val="24"/>
              </w:rPr>
            </w:pPr>
            <w:r w:rsidRPr="00653C2D">
              <w:rPr>
                <w:b/>
                <w:sz w:val="24"/>
                <w:szCs w:val="24"/>
              </w:rPr>
              <w:t>Kategórie osobných údajov</w:t>
            </w:r>
          </w:p>
        </w:tc>
        <w:tc>
          <w:tcPr>
            <w:tcW w:w="5135" w:type="dxa"/>
          </w:tcPr>
          <w:p w:rsidR="00727438" w:rsidRPr="00653C2D" w:rsidRDefault="00727438" w:rsidP="00EA622C">
            <w:pPr>
              <w:rPr>
                <w:sz w:val="24"/>
                <w:szCs w:val="24"/>
              </w:rPr>
            </w:pPr>
            <w:r w:rsidRPr="00653C2D">
              <w:rPr>
                <w:sz w:val="24"/>
                <w:szCs w:val="24"/>
              </w:rPr>
              <w:t>Titul, meno, priezvisko, čas príchodu a</w:t>
            </w:r>
            <w:r>
              <w:rPr>
                <w:sz w:val="24"/>
                <w:szCs w:val="24"/>
              </w:rPr>
              <w:t> </w:t>
            </w:r>
            <w:r w:rsidRPr="00653C2D">
              <w:rPr>
                <w:sz w:val="24"/>
                <w:szCs w:val="24"/>
              </w:rPr>
              <w:t>odchodu</w:t>
            </w:r>
            <w:r>
              <w:rPr>
                <w:sz w:val="24"/>
                <w:szCs w:val="24"/>
              </w:rPr>
              <w:t>, podpis</w:t>
            </w:r>
          </w:p>
        </w:tc>
      </w:tr>
      <w:tr w:rsidR="00727438" w:rsidRPr="00653C2D" w:rsidTr="00EA622C">
        <w:tc>
          <w:tcPr>
            <w:tcW w:w="4077" w:type="dxa"/>
          </w:tcPr>
          <w:p w:rsidR="00727438" w:rsidRPr="00653C2D" w:rsidRDefault="00727438" w:rsidP="00EA622C">
            <w:pPr>
              <w:rPr>
                <w:b/>
                <w:sz w:val="24"/>
                <w:szCs w:val="24"/>
              </w:rPr>
            </w:pPr>
            <w:r w:rsidRPr="00653C2D">
              <w:rPr>
                <w:b/>
                <w:sz w:val="24"/>
                <w:szCs w:val="24"/>
              </w:rPr>
              <w:lastRenderedPageBreak/>
              <w:t>Lehoty na vymazanie osobných údajov</w:t>
            </w:r>
          </w:p>
        </w:tc>
        <w:tc>
          <w:tcPr>
            <w:tcW w:w="5135" w:type="dxa"/>
          </w:tcPr>
          <w:p w:rsidR="00727438" w:rsidRPr="00653C2D" w:rsidRDefault="00727438" w:rsidP="00EA622C">
            <w:pPr>
              <w:rPr>
                <w:sz w:val="24"/>
                <w:szCs w:val="24"/>
              </w:rPr>
            </w:pPr>
            <w:r>
              <w:rPr>
                <w:sz w:val="24"/>
                <w:szCs w:val="24"/>
              </w:rPr>
              <w:t xml:space="preserve">1 rok </w:t>
            </w:r>
          </w:p>
        </w:tc>
      </w:tr>
    </w:tbl>
    <w:p w:rsidR="00727438" w:rsidRPr="00653C2D" w:rsidRDefault="00727438" w:rsidP="00727438">
      <w:pPr>
        <w:rPr>
          <w:sz w:val="24"/>
          <w:szCs w:val="24"/>
        </w:rPr>
      </w:pPr>
    </w:p>
    <w:tbl>
      <w:tblPr>
        <w:tblStyle w:val="Mriekatabuky"/>
        <w:tblW w:w="0" w:type="auto"/>
        <w:tblLook w:val="04A0" w:firstRow="1" w:lastRow="0" w:firstColumn="1" w:lastColumn="0" w:noHBand="0" w:noVBand="1"/>
      </w:tblPr>
      <w:tblGrid>
        <w:gridCol w:w="9212"/>
      </w:tblGrid>
      <w:tr w:rsidR="00727438" w:rsidRPr="00DF4C65" w:rsidTr="00EA622C">
        <w:tc>
          <w:tcPr>
            <w:tcW w:w="9212" w:type="dxa"/>
            <w:tcBorders>
              <w:top w:val="single" w:sz="4" w:space="0" w:color="auto"/>
              <w:left w:val="single" w:sz="4" w:space="0" w:color="auto"/>
              <w:bottom w:val="single" w:sz="4" w:space="0" w:color="auto"/>
              <w:right w:val="single" w:sz="4" w:space="0" w:color="auto"/>
            </w:tcBorders>
            <w:hideMark/>
          </w:tcPr>
          <w:p w:rsidR="00727438" w:rsidRPr="00DF4C65" w:rsidRDefault="00727438" w:rsidP="00EA622C">
            <w:pPr>
              <w:jc w:val="both"/>
              <w:rPr>
                <w:rFonts w:cstheme="minorHAnsi"/>
                <w:sz w:val="24"/>
                <w:szCs w:val="24"/>
              </w:rPr>
            </w:pPr>
            <w:r w:rsidRPr="00DF4C65">
              <w:rPr>
                <w:rFonts w:cstheme="minorHAnsi"/>
                <w:b/>
                <w:sz w:val="24"/>
                <w:szCs w:val="24"/>
              </w:rPr>
              <w:t xml:space="preserve">Informácia v zmysle §19 </w:t>
            </w:r>
            <w:proofErr w:type="spellStart"/>
            <w:r w:rsidRPr="00DF4C65">
              <w:rPr>
                <w:rFonts w:cstheme="minorHAnsi"/>
                <w:b/>
                <w:sz w:val="24"/>
                <w:szCs w:val="24"/>
              </w:rPr>
              <w:t>odst</w:t>
            </w:r>
            <w:proofErr w:type="spellEnd"/>
            <w:r w:rsidRPr="00DF4C65">
              <w:rPr>
                <w:rFonts w:cstheme="minorHAnsi"/>
                <w:b/>
                <w:sz w:val="24"/>
                <w:szCs w:val="24"/>
              </w:rPr>
              <w:t>. 1 písm. f) zákona 18/2018 Z. z.</w:t>
            </w:r>
            <w:r w:rsidRPr="00DF4C65">
              <w:rPr>
                <w:rFonts w:cstheme="minorHAnsi"/>
                <w:sz w:val="24"/>
                <w:szCs w:val="24"/>
              </w:rPr>
              <w:t xml:space="preserve"> – Prevádzkovateľ nezamýšľa preniesť osobné údaje do tretej krajiny alebo medzinárodnej organizácii</w:t>
            </w:r>
          </w:p>
        </w:tc>
      </w:tr>
      <w:tr w:rsidR="00727438" w:rsidRPr="00DF4C65" w:rsidTr="00EA622C">
        <w:tc>
          <w:tcPr>
            <w:tcW w:w="9212" w:type="dxa"/>
            <w:tcBorders>
              <w:top w:val="single" w:sz="4" w:space="0" w:color="auto"/>
              <w:left w:val="single" w:sz="4" w:space="0" w:color="auto"/>
              <w:bottom w:val="single" w:sz="4" w:space="0" w:color="auto"/>
              <w:right w:val="single" w:sz="4" w:space="0" w:color="auto"/>
            </w:tcBorders>
            <w:hideMark/>
          </w:tcPr>
          <w:p w:rsidR="00727438" w:rsidRPr="00DF4C65" w:rsidRDefault="00727438" w:rsidP="00EA622C">
            <w:pPr>
              <w:jc w:val="both"/>
              <w:rPr>
                <w:rFonts w:cstheme="minorHAnsi"/>
                <w:sz w:val="24"/>
                <w:szCs w:val="24"/>
              </w:rPr>
            </w:pPr>
            <w:r w:rsidRPr="00DF4C65">
              <w:rPr>
                <w:rFonts w:cstheme="minorHAnsi"/>
                <w:b/>
                <w:sz w:val="24"/>
                <w:szCs w:val="24"/>
              </w:rPr>
              <w:t xml:space="preserve">Informácia v zmysle §19 </w:t>
            </w:r>
            <w:proofErr w:type="spellStart"/>
            <w:r w:rsidRPr="00DF4C65">
              <w:rPr>
                <w:rFonts w:cstheme="minorHAnsi"/>
                <w:b/>
                <w:sz w:val="24"/>
                <w:szCs w:val="24"/>
              </w:rPr>
              <w:t>odst</w:t>
            </w:r>
            <w:proofErr w:type="spellEnd"/>
            <w:r w:rsidRPr="00DF4C65">
              <w:rPr>
                <w:rFonts w:cstheme="minorHAnsi"/>
                <w:b/>
                <w:sz w:val="24"/>
                <w:szCs w:val="24"/>
              </w:rPr>
              <w:t xml:space="preserve">. 2 písm. c) zákona 18/2018 Z. z. </w:t>
            </w:r>
            <w:r w:rsidRPr="00DF4C65">
              <w:rPr>
                <w:rFonts w:cstheme="minorHAnsi"/>
                <w:sz w:val="24"/>
                <w:szCs w:val="24"/>
              </w:rPr>
              <w:t>ako dotknutá osoba máte právo svoj súhlas kedykoľvek odvolať</w:t>
            </w:r>
          </w:p>
        </w:tc>
      </w:tr>
      <w:tr w:rsidR="00727438" w:rsidRPr="00DF4C65" w:rsidTr="00EA622C">
        <w:tc>
          <w:tcPr>
            <w:tcW w:w="9212" w:type="dxa"/>
            <w:tcBorders>
              <w:top w:val="single" w:sz="4" w:space="0" w:color="auto"/>
              <w:left w:val="single" w:sz="4" w:space="0" w:color="auto"/>
              <w:bottom w:val="single" w:sz="4" w:space="0" w:color="auto"/>
              <w:right w:val="single" w:sz="4" w:space="0" w:color="auto"/>
            </w:tcBorders>
            <w:hideMark/>
          </w:tcPr>
          <w:p w:rsidR="00727438" w:rsidRPr="00DF4C65" w:rsidRDefault="00727438" w:rsidP="00EA622C">
            <w:pPr>
              <w:jc w:val="both"/>
              <w:rPr>
                <w:rFonts w:cstheme="minorHAnsi"/>
                <w:sz w:val="24"/>
                <w:szCs w:val="24"/>
              </w:rPr>
            </w:pPr>
            <w:r w:rsidRPr="00DF4C65">
              <w:rPr>
                <w:rFonts w:cstheme="minorHAnsi"/>
                <w:b/>
                <w:sz w:val="24"/>
                <w:szCs w:val="24"/>
              </w:rPr>
              <w:t xml:space="preserve">Informácia v zmysle §19 </w:t>
            </w:r>
            <w:proofErr w:type="spellStart"/>
            <w:r w:rsidRPr="00DF4C65">
              <w:rPr>
                <w:rFonts w:cstheme="minorHAnsi"/>
                <w:b/>
                <w:sz w:val="24"/>
                <w:szCs w:val="24"/>
              </w:rPr>
              <w:t>odst</w:t>
            </w:r>
            <w:proofErr w:type="spellEnd"/>
            <w:r w:rsidRPr="00DF4C65">
              <w:rPr>
                <w:rFonts w:cstheme="minorHAnsi"/>
                <w:b/>
                <w:sz w:val="24"/>
                <w:szCs w:val="24"/>
              </w:rPr>
              <w:t xml:space="preserve">. 2 písm. d) zákona 18/2018 Z. z. </w:t>
            </w:r>
            <w:r w:rsidRPr="00DF4C65">
              <w:rPr>
                <w:rFonts w:cstheme="minorHAnsi"/>
                <w:sz w:val="24"/>
                <w:szCs w:val="24"/>
              </w:rPr>
              <w:t>ako dotknutá osoba máte právo podať návrh na začatie konania podľa §100 zákona 18/2018 Z. z.</w:t>
            </w:r>
          </w:p>
        </w:tc>
      </w:tr>
      <w:tr w:rsidR="00727438" w:rsidRPr="00DF4C65" w:rsidTr="00EA622C">
        <w:tc>
          <w:tcPr>
            <w:tcW w:w="9212" w:type="dxa"/>
            <w:tcBorders>
              <w:top w:val="single" w:sz="4" w:space="0" w:color="auto"/>
              <w:left w:val="single" w:sz="4" w:space="0" w:color="auto"/>
              <w:bottom w:val="single" w:sz="4" w:space="0" w:color="auto"/>
              <w:right w:val="single" w:sz="4" w:space="0" w:color="auto"/>
            </w:tcBorders>
            <w:hideMark/>
          </w:tcPr>
          <w:p w:rsidR="00727438" w:rsidRPr="00DF4C65" w:rsidRDefault="00727438" w:rsidP="00EA622C">
            <w:pPr>
              <w:jc w:val="both"/>
              <w:rPr>
                <w:rFonts w:cstheme="minorHAnsi"/>
                <w:sz w:val="24"/>
                <w:szCs w:val="24"/>
              </w:rPr>
            </w:pPr>
            <w:r w:rsidRPr="00DF4C65">
              <w:rPr>
                <w:rFonts w:cstheme="minorHAnsi"/>
                <w:b/>
                <w:sz w:val="24"/>
                <w:szCs w:val="24"/>
              </w:rPr>
              <w:t xml:space="preserve">Informácia v zmysle §19 </w:t>
            </w:r>
            <w:proofErr w:type="spellStart"/>
            <w:r w:rsidRPr="00DF4C65">
              <w:rPr>
                <w:rFonts w:cstheme="minorHAnsi"/>
                <w:b/>
                <w:sz w:val="24"/>
                <w:szCs w:val="24"/>
              </w:rPr>
              <w:t>odst</w:t>
            </w:r>
            <w:proofErr w:type="spellEnd"/>
            <w:r w:rsidRPr="00DF4C65">
              <w:rPr>
                <w:rFonts w:cstheme="minorHAnsi"/>
                <w:b/>
                <w:sz w:val="24"/>
                <w:szCs w:val="24"/>
              </w:rPr>
              <w:t xml:space="preserve">. 2 písm. e) zákona 18/2018 Z. z. </w:t>
            </w:r>
            <w:r w:rsidRPr="00DF4C65">
              <w:rPr>
                <w:rFonts w:cstheme="minorHAnsi"/>
                <w:sz w:val="24"/>
                <w:szCs w:val="24"/>
              </w:rPr>
              <w:t xml:space="preserve">poskytovanie osobných údajov   </w:t>
            </w:r>
            <w:r>
              <w:rPr>
                <w:rFonts w:cstheme="minorHAnsi"/>
                <w:sz w:val="24"/>
                <w:szCs w:val="24"/>
              </w:rPr>
              <w:t xml:space="preserve">nie </w:t>
            </w:r>
            <w:r w:rsidRPr="00DF4C65">
              <w:rPr>
                <w:rFonts w:cstheme="minorHAnsi"/>
                <w:sz w:val="24"/>
                <w:szCs w:val="24"/>
              </w:rPr>
              <w:t>je zákonnou požiadavkou</w:t>
            </w:r>
          </w:p>
        </w:tc>
      </w:tr>
      <w:tr w:rsidR="00727438" w:rsidRPr="00DF4C65" w:rsidTr="00EA622C">
        <w:tc>
          <w:tcPr>
            <w:tcW w:w="9212" w:type="dxa"/>
            <w:tcBorders>
              <w:top w:val="single" w:sz="4" w:space="0" w:color="auto"/>
              <w:left w:val="single" w:sz="4" w:space="0" w:color="auto"/>
              <w:bottom w:val="single" w:sz="4" w:space="0" w:color="auto"/>
              <w:right w:val="single" w:sz="4" w:space="0" w:color="auto"/>
            </w:tcBorders>
            <w:hideMark/>
          </w:tcPr>
          <w:p w:rsidR="00727438" w:rsidRPr="00DF4C65" w:rsidRDefault="00727438" w:rsidP="00EA622C">
            <w:pPr>
              <w:jc w:val="both"/>
              <w:rPr>
                <w:rFonts w:cstheme="minorHAnsi"/>
                <w:sz w:val="24"/>
                <w:szCs w:val="24"/>
              </w:rPr>
            </w:pPr>
            <w:r w:rsidRPr="00DF4C65">
              <w:rPr>
                <w:rFonts w:cstheme="minorHAnsi"/>
                <w:b/>
                <w:sz w:val="24"/>
                <w:szCs w:val="24"/>
              </w:rPr>
              <w:t xml:space="preserve">Informácia v zmysle §19 </w:t>
            </w:r>
            <w:proofErr w:type="spellStart"/>
            <w:r w:rsidRPr="00DF4C65">
              <w:rPr>
                <w:rFonts w:cstheme="minorHAnsi"/>
                <w:b/>
                <w:sz w:val="24"/>
                <w:szCs w:val="24"/>
              </w:rPr>
              <w:t>odst</w:t>
            </w:r>
            <w:proofErr w:type="spellEnd"/>
            <w:r w:rsidRPr="00DF4C65">
              <w:rPr>
                <w:rFonts w:cstheme="minorHAnsi"/>
                <w:b/>
                <w:sz w:val="24"/>
                <w:szCs w:val="24"/>
              </w:rPr>
              <w:t xml:space="preserve">. 2 písm. f) zákona 18/2018 Z. z. </w:t>
            </w:r>
            <w:r w:rsidRPr="00DF4C65">
              <w:rPr>
                <w:rFonts w:cstheme="minorHAnsi"/>
                <w:sz w:val="24"/>
                <w:szCs w:val="24"/>
              </w:rPr>
              <w:t>osobné údaje nebudú použité na automatizované individuálne rozhodovanie vrátane profilovania</w:t>
            </w:r>
          </w:p>
        </w:tc>
      </w:tr>
    </w:tbl>
    <w:p w:rsidR="00727438" w:rsidRDefault="00727438" w:rsidP="00727438">
      <w:pPr>
        <w:jc w:val="center"/>
        <w:rPr>
          <w:b/>
          <w:sz w:val="28"/>
          <w:szCs w:val="28"/>
        </w:rPr>
      </w:pPr>
    </w:p>
    <w:p w:rsidR="00727438" w:rsidRDefault="00727438" w:rsidP="00727438">
      <w:pPr>
        <w:jc w:val="center"/>
        <w:rPr>
          <w:b/>
          <w:sz w:val="28"/>
          <w:szCs w:val="28"/>
        </w:rPr>
      </w:pPr>
      <w:r>
        <w:rPr>
          <w:b/>
          <w:sz w:val="28"/>
          <w:szCs w:val="28"/>
        </w:rPr>
        <w:t xml:space="preserve">VIDEO ZOOM MEETING </w:t>
      </w:r>
    </w:p>
    <w:p w:rsidR="00727438" w:rsidRDefault="00727438" w:rsidP="00727438">
      <w:pPr>
        <w:jc w:val="both"/>
        <w:rPr>
          <w:rFonts w:eastAsia="MS Mincho" w:cstheme="minorHAnsi"/>
          <w:color w:val="000000" w:themeColor="text1"/>
          <w:sz w:val="24"/>
          <w:szCs w:val="24"/>
        </w:rPr>
      </w:pPr>
      <w:r w:rsidRPr="00FF60E3">
        <w:rPr>
          <w:rFonts w:cstheme="minorHAnsi"/>
          <w:b/>
          <w:color w:val="000000" w:themeColor="text1"/>
          <w:sz w:val="24"/>
          <w:szCs w:val="24"/>
        </w:rPr>
        <w:t>Účel spracúvania osobných údajov:</w:t>
      </w:r>
      <w:r w:rsidRPr="00FF60E3">
        <w:rPr>
          <w:rFonts w:cstheme="minorHAnsi"/>
          <w:color w:val="000000" w:themeColor="text1"/>
          <w:sz w:val="24"/>
          <w:szCs w:val="24"/>
          <w:u w:val="single"/>
        </w:rPr>
        <w:t xml:space="preserve"> </w:t>
      </w:r>
      <w:r w:rsidRPr="00FF60E3">
        <w:rPr>
          <w:rFonts w:eastAsia="MS Mincho" w:cstheme="minorHAnsi"/>
          <w:color w:val="000000" w:themeColor="text1"/>
          <w:sz w:val="24"/>
          <w:szCs w:val="24"/>
        </w:rPr>
        <w:t xml:space="preserve">V predmetnom informačnom systéme dochádza </w:t>
      </w:r>
      <w:r>
        <w:rPr>
          <w:rFonts w:eastAsia="MS Mincho" w:cstheme="minorHAnsi"/>
          <w:color w:val="000000" w:themeColor="text1"/>
          <w:sz w:val="24"/>
          <w:szCs w:val="24"/>
        </w:rPr>
        <w:t xml:space="preserve">k spracovávaniu osobných údajov dotknutých osôb v postavení fyzických osôb – potenciálnych klientov/kupujúcich, ktorí nie sú v žiadnom zmluvnom vzťahu s prevádzkovateľom a to vo forme poskytnutia adresy elektronickej pošty (e – mailovej adresy)za účelom zúčastnenia sa na </w:t>
      </w:r>
      <w:proofErr w:type="spellStart"/>
      <w:r>
        <w:rPr>
          <w:rFonts w:eastAsia="MS Mincho" w:cstheme="minorHAnsi"/>
          <w:color w:val="000000" w:themeColor="text1"/>
          <w:sz w:val="24"/>
          <w:szCs w:val="24"/>
        </w:rPr>
        <w:t>zoom</w:t>
      </w:r>
      <w:proofErr w:type="spellEnd"/>
      <w:r>
        <w:rPr>
          <w:rFonts w:eastAsia="MS Mincho" w:cstheme="minorHAnsi"/>
          <w:color w:val="000000" w:themeColor="text1"/>
          <w:sz w:val="24"/>
          <w:szCs w:val="24"/>
        </w:rPr>
        <w:t xml:space="preserve"> video </w:t>
      </w:r>
      <w:proofErr w:type="spellStart"/>
      <w:r>
        <w:rPr>
          <w:rFonts w:eastAsia="MS Mincho" w:cstheme="minorHAnsi"/>
          <w:color w:val="000000" w:themeColor="text1"/>
          <w:sz w:val="24"/>
          <w:szCs w:val="24"/>
        </w:rPr>
        <w:t>meetingu</w:t>
      </w:r>
      <w:proofErr w:type="spellEnd"/>
      <w:r>
        <w:rPr>
          <w:rFonts w:eastAsia="MS Mincho" w:cstheme="minorHAnsi"/>
          <w:color w:val="000000" w:themeColor="text1"/>
          <w:sz w:val="24"/>
          <w:szCs w:val="24"/>
        </w:rPr>
        <w:t>.</w:t>
      </w:r>
    </w:p>
    <w:p w:rsidR="00727438" w:rsidRPr="002E524E" w:rsidRDefault="00727438" w:rsidP="00727438">
      <w:pPr>
        <w:jc w:val="both"/>
        <w:rPr>
          <w:rFonts w:eastAsia="MS Mincho" w:cstheme="minorHAnsi"/>
          <w:bCs/>
          <w:color w:val="000000" w:themeColor="text1"/>
          <w:sz w:val="24"/>
          <w:szCs w:val="24"/>
          <w:lang w:val="en-US"/>
        </w:rPr>
      </w:pPr>
      <w:r>
        <w:rPr>
          <w:rFonts w:eastAsia="MS Mincho" w:cstheme="minorHAnsi"/>
          <w:color w:val="000000" w:themeColor="text1"/>
          <w:sz w:val="24"/>
          <w:szCs w:val="24"/>
        </w:rPr>
        <w:t xml:space="preserve">Prevádzkovateľ prostredníctvom svojich zmluvných mandatárov uskutočňuje video </w:t>
      </w:r>
      <w:proofErr w:type="spellStart"/>
      <w:r>
        <w:rPr>
          <w:rFonts w:eastAsia="MS Mincho" w:cstheme="minorHAnsi"/>
          <w:color w:val="000000" w:themeColor="text1"/>
          <w:sz w:val="24"/>
          <w:szCs w:val="24"/>
        </w:rPr>
        <w:t>zoom</w:t>
      </w:r>
      <w:proofErr w:type="spellEnd"/>
      <w:r>
        <w:rPr>
          <w:rFonts w:eastAsia="MS Mincho" w:cstheme="minorHAnsi"/>
          <w:color w:val="000000" w:themeColor="text1"/>
          <w:sz w:val="24"/>
          <w:szCs w:val="24"/>
        </w:rPr>
        <w:t xml:space="preserve"> </w:t>
      </w:r>
      <w:proofErr w:type="spellStart"/>
      <w:r>
        <w:rPr>
          <w:rFonts w:eastAsia="MS Mincho" w:cstheme="minorHAnsi"/>
          <w:color w:val="000000" w:themeColor="text1"/>
          <w:sz w:val="24"/>
          <w:szCs w:val="24"/>
        </w:rPr>
        <w:t>meetingy</w:t>
      </w:r>
      <w:proofErr w:type="spellEnd"/>
      <w:r>
        <w:rPr>
          <w:rFonts w:eastAsia="MS Mincho" w:cstheme="minorHAnsi"/>
          <w:color w:val="000000" w:themeColor="text1"/>
          <w:sz w:val="24"/>
          <w:szCs w:val="24"/>
        </w:rPr>
        <w:t xml:space="preserve"> a zasiela linky na e – mailové adresy dotknutých osôb. Dotknuté osoby prevádzkovateľovi a jeho mandatárom poskytnú svoje adresy elektronickej pošty na základe slobodne prejaveného záujmu zúčastniť sa </w:t>
      </w:r>
      <w:proofErr w:type="spellStart"/>
      <w:r>
        <w:rPr>
          <w:rFonts w:eastAsia="MS Mincho" w:cstheme="minorHAnsi"/>
          <w:color w:val="000000" w:themeColor="text1"/>
          <w:sz w:val="24"/>
          <w:szCs w:val="24"/>
        </w:rPr>
        <w:t>live</w:t>
      </w:r>
      <w:proofErr w:type="spellEnd"/>
      <w:r>
        <w:rPr>
          <w:rFonts w:eastAsia="MS Mincho" w:cstheme="minorHAnsi"/>
          <w:color w:val="000000" w:themeColor="text1"/>
          <w:sz w:val="24"/>
          <w:szCs w:val="24"/>
        </w:rPr>
        <w:t xml:space="preserve"> </w:t>
      </w:r>
      <w:proofErr w:type="spellStart"/>
      <w:r>
        <w:rPr>
          <w:rFonts w:eastAsia="MS Mincho" w:cstheme="minorHAnsi"/>
          <w:color w:val="000000" w:themeColor="text1"/>
          <w:sz w:val="24"/>
          <w:szCs w:val="24"/>
        </w:rPr>
        <w:t>zoom</w:t>
      </w:r>
      <w:proofErr w:type="spellEnd"/>
      <w:r>
        <w:rPr>
          <w:rFonts w:eastAsia="MS Mincho" w:cstheme="minorHAnsi"/>
          <w:color w:val="000000" w:themeColor="text1"/>
          <w:sz w:val="24"/>
          <w:szCs w:val="24"/>
        </w:rPr>
        <w:t xml:space="preserve"> </w:t>
      </w:r>
      <w:proofErr w:type="spellStart"/>
      <w:r>
        <w:rPr>
          <w:rFonts w:eastAsia="MS Mincho" w:cstheme="minorHAnsi"/>
          <w:color w:val="000000" w:themeColor="text1"/>
          <w:sz w:val="24"/>
          <w:szCs w:val="24"/>
        </w:rPr>
        <w:t>meetingovej</w:t>
      </w:r>
      <w:proofErr w:type="spellEnd"/>
      <w:r>
        <w:rPr>
          <w:rFonts w:eastAsia="MS Mincho" w:cstheme="minorHAnsi"/>
          <w:color w:val="000000" w:themeColor="text1"/>
          <w:sz w:val="24"/>
          <w:szCs w:val="24"/>
        </w:rPr>
        <w:t xml:space="preserve"> schôdzky a dozvedieť sa o činnosti prevádzkovateľa bližšie informácie, poprípade komunikovať s prevádzkovateľom a jeho členmi. Prevádzkovateľ pristupuje k video </w:t>
      </w:r>
      <w:proofErr w:type="spellStart"/>
      <w:r>
        <w:rPr>
          <w:rFonts w:eastAsia="MS Mincho" w:cstheme="minorHAnsi"/>
          <w:color w:val="000000" w:themeColor="text1"/>
          <w:sz w:val="24"/>
          <w:szCs w:val="24"/>
        </w:rPr>
        <w:t>zoom</w:t>
      </w:r>
      <w:proofErr w:type="spellEnd"/>
      <w:r>
        <w:rPr>
          <w:rFonts w:eastAsia="MS Mincho" w:cstheme="minorHAnsi"/>
          <w:color w:val="000000" w:themeColor="text1"/>
          <w:sz w:val="24"/>
          <w:szCs w:val="24"/>
        </w:rPr>
        <w:t xml:space="preserve"> </w:t>
      </w:r>
      <w:proofErr w:type="spellStart"/>
      <w:r>
        <w:rPr>
          <w:rFonts w:eastAsia="MS Mincho" w:cstheme="minorHAnsi"/>
          <w:color w:val="000000" w:themeColor="text1"/>
          <w:sz w:val="24"/>
          <w:szCs w:val="24"/>
        </w:rPr>
        <w:t>meetingom</w:t>
      </w:r>
      <w:proofErr w:type="spellEnd"/>
      <w:r>
        <w:rPr>
          <w:rFonts w:eastAsia="MS Mincho" w:cstheme="minorHAnsi"/>
          <w:color w:val="000000" w:themeColor="text1"/>
          <w:sz w:val="24"/>
          <w:szCs w:val="24"/>
        </w:rPr>
        <w:t xml:space="preserve"> a rozosielaniu prihlásení na e – mailové adresy za účelom svojej propagácie. Video </w:t>
      </w:r>
      <w:proofErr w:type="spellStart"/>
      <w:r>
        <w:rPr>
          <w:rFonts w:eastAsia="MS Mincho" w:cstheme="minorHAnsi"/>
          <w:color w:val="000000" w:themeColor="text1"/>
          <w:sz w:val="24"/>
          <w:szCs w:val="24"/>
        </w:rPr>
        <w:t>zoom</w:t>
      </w:r>
      <w:proofErr w:type="spellEnd"/>
      <w:r>
        <w:rPr>
          <w:rFonts w:eastAsia="MS Mincho" w:cstheme="minorHAnsi"/>
          <w:color w:val="000000" w:themeColor="text1"/>
          <w:sz w:val="24"/>
          <w:szCs w:val="24"/>
        </w:rPr>
        <w:t xml:space="preserve"> </w:t>
      </w:r>
      <w:proofErr w:type="spellStart"/>
      <w:r>
        <w:rPr>
          <w:rFonts w:eastAsia="MS Mincho" w:cstheme="minorHAnsi"/>
          <w:color w:val="000000" w:themeColor="text1"/>
          <w:sz w:val="24"/>
          <w:szCs w:val="24"/>
        </w:rPr>
        <w:t>meetingy</w:t>
      </w:r>
      <w:proofErr w:type="spellEnd"/>
      <w:r>
        <w:rPr>
          <w:rFonts w:eastAsia="MS Mincho" w:cstheme="minorHAnsi"/>
          <w:color w:val="000000" w:themeColor="text1"/>
          <w:sz w:val="24"/>
          <w:szCs w:val="24"/>
        </w:rPr>
        <w:t xml:space="preserve"> sa nenahrávajú fungujú iba </w:t>
      </w:r>
      <w:proofErr w:type="spellStart"/>
      <w:r>
        <w:rPr>
          <w:rFonts w:eastAsia="MS Mincho" w:cstheme="minorHAnsi"/>
          <w:color w:val="000000" w:themeColor="text1"/>
          <w:sz w:val="24"/>
          <w:szCs w:val="24"/>
        </w:rPr>
        <w:t>live</w:t>
      </w:r>
      <w:proofErr w:type="spellEnd"/>
      <w:r>
        <w:rPr>
          <w:rFonts w:eastAsia="MS Mincho" w:cstheme="minorHAnsi"/>
          <w:color w:val="000000" w:themeColor="text1"/>
          <w:sz w:val="24"/>
          <w:szCs w:val="24"/>
        </w:rPr>
        <w:t xml:space="preserve">. Jedinou spracovateľkou operáciou je rozosielanie </w:t>
      </w:r>
      <w:proofErr w:type="spellStart"/>
      <w:r>
        <w:rPr>
          <w:rFonts w:eastAsia="MS Mincho" w:cstheme="minorHAnsi"/>
          <w:color w:val="000000" w:themeColor="text1"/>
          <w:sz w:val="24"/>
          <w:szCs w:val="24"/>
        </w:rPr>
        <w:t>linkov</w:t>
      </w:r>
      <w:proofErr w:type="spellEnd"/>
      <w:r>
        <w:rPr>
          <w:rFonts w:eastAsia="MS Mincho" w:cstheme="minorHAnsi"/>
          <w:color w:val="000000" w:themeColor="text1"/>
          <w:sz w:val="24"/>
          <w:szCs w:val="24"/>
        </w:rPr>
        <w:t xml:space="preserve"> na poskytnuté e – mailové adresy. </w:t>
      </w:r>
    </w:p>
    <w:tbl>
      <w:tblPr>
        <w:tblStyle w:val="Mriekatabuky"/>
        <w:tblW w:w="0" w:type="auto"/>
        <w:tblLook w:val="04A0" w:firstRow="1" w:lastRow="0" w:firstColumn="1" w:lastColumn="0" w:noHBand="0" w:noVBand="1"/>
      </w:tblPr>
      <w:tblGrid>
        <w:gridCol w:w="3954"/>
        <w:gridCol w:w="5334"/>
      </w:tblGrid>
      <w:tr w:rsidR="00727438" w:rsidTr="00EA622C">
        <w:tc>
          <w:tcPr>
            <w:tcW w:w="3954" w:type="dxa"/>
            <w:tcBorders>
              <w:top w:val="single" w:sz="4" w:space="0" w:color="auto"/>
              <w:left w:val="single" w:sz="4" w:space="0" w:color="auto"/>
              <w:bottom w:val="single" w:sz="4" w:space="0" w:color="auto"/>
              <w:right w:val="single" w:sz="4" w:space="0" w:color="auto"/>
            </w:tcBorders>
            <w:hideMark/>
          </w:tcPr>
          <w:p w:rsidR="00727438" w:rsidRDefault="00727438" w:rsidP="00EA622C">
            <w:pPr>
              <w:rPr>
                <w:rFonts w:cstheme="minorHAnsi"/>
                <w:b/>
                <w:color w:val="000000" w:themeColor="text1"/>
                <w:sz w:val="24"/>
                <w:szCs w:val="24"/>
              </w:rPr>
            </w:pPr>
            <w:r>
              <w:rPr>
                <w:rFonts w:cstheme="minorHAnsi"/>
                <w:b/>
                <w:color w:val="000000" w:themeColor="text1"/>
                <w:sz w:val="24"/>
                <w:szCs w:val="24"/>
              </w:rPr>
              <w:t>Názov IS</w:t>
            </w:r>
          </w:p>
        </w:tc>
        <w:tc>
          <w:tcPr>
            <w:tcW w:w="5334" w:type="dxa"/>
            <w:tcBorders>
              <w:top w:val="single" w:sz="4" w:space="0" w:color="auto"/>
              <w:left w:val="single" w:sz="4" w:space="0" w:color="auto"/>
              <w:bottom w:val="single" w:sz="4" w:space="0" w:color="auto"/>
              <w:right w:val="single" w:sz="4" w:space="0" w:color="auto"/>
            </w:tcBorders>
            <w:hideMark/>
          </w:tcPr>
          <w:p w:rsidR="00727438" w:rsidRDefault="00727438" w:rsidP="00727438">
            <w:pPr>
              <w:rPr>
                <w:rFonts w:cstheme="minorHAnsi"/>
                <w:b/>
                <w:color w:val="000000" w:themeColor="text1"/>
                <w:sz w:val="24"/>
                <w:szCs w:val="24"/>
              </w:rPr>
            </w:pPr>
            <w:r>
              <w:rPr>
                <w:rFonts w:cstheme="minorHAnsi"/>
                <w:b/>
                <w:color w:val="000000" w:themeColor="text1"/>
                <w:sz w:val="24"/>
                <w:szCs w:val="24"/>
              </w:rPr>
              <w:t xml:space="preserve">Video </w:t>
            </w:r>
            <w:proofErr w:type="spellStart"/>
            <w:r>
              <w:rPr>
                <w:rFonts w:cstheme="minorHAnsi"/>
                <w:b/>
                <w:color w:val="000000" w:themeColor="text1"/>
                <w:sz w:val="24"/>
                <w:szCs w:val="24"/>
              </w:rPr>
              <w:t>zoom</w:t>
            </w:r>
            <w:proofErr w:type="spellEnd"/>
            <w:r>
              <w:rPr>
                <w:rFonts w:cstheme="minorHAnsi"/>
                <w:b/>
                <w:color w:val="000000" w:themeColor="text1"/>
                <w:sz w:val="24"/>
                <w:szCs w:val="24"/>
              </w:rPr>
              <w:t xml:space="preserve"> </w:t>
            </w:r>
            <w:proofErr w:type="spellStart"/>
            <w:r>
              <w:rPr>
                <w:rFonts w:cstheme="minorHAnsi"/>
                <w:b/>
                <w:color w:val="000000" w:themeColor="text1"/>
                <w:sz w:val="24"/>
                <w:szCs w:val="24"/>
              </w:rPr>
              <w:t>meeting</w:t>
            </w:r>
            <w:proofErr w:type="spellEnd"/>
            <w:r>
              <w:rPr>
                <w:rFonts w:cstheme="minorHAnsi"/>
                <w:b/>
                <w:color w:val="000000" w:themeColor="text1"/>
                <w:sz w:val="24"/>
                <w:szCs w:val="24"/>
              </w:rPr>
              <w:t xml:space="preserve"> </w:t>
            </w:r>
          </w:p>
        </w:tc>
      </w:tr>
      <w:tr w:rsidR="00727438" w:rsidTr="00EA622C">
        <w:tc>
          <w:tcPr>
            <w:tcW w:w="395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b/>
                <w:color w:val="000000" w:themeColor="text1"/>
                <w:sz w:val="24"/>
                <w:szCs w:val="24"/>
              </w:rPr>
            </w:pPr>
            <w:r>
              <w:rPr>
                <w:rFonts w:cstheme="minorHAnsi"/>
                <w:b/>
                <w:color w:val="000000" w:themeColor="text1"/>
                <w:sz w:val="24"/>
                <w:szCs w:val="24"/>
              </w:rPr>
              <w:t>Právny základ</w:t>
            </w:r>
          </w:p>
        </w:tc>
        <w:tc>
          <w:tcPr>
            <w:tcW w:w="533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sz w:val="24"/>
                <w:szCs w:val="24"/>
              </w:rPr>
            </w:pPr>
            <w:r w:rsidRPr="009F5F31">
              <w:rPr>
                <w:rFonts w:cstheme="minorHAnsi"/>
                <w:sz w:val="24"/>
                <w:szCs w:val="24"/>
              </w:rPr>
              <w:t xml:space="preserve">Oprávnený záujem v zmysle čl. 6 ods. 1 písm. f) Nariadenia </w:t>
            </w:r>
            <w:proofErr w:type="spellStart"/>
            <w:r w:rsidRPr="009F5F31">
              <w:rPr>
                <w:rFonts w:cstheme="minorHAnsi"/>
                <w:sz w:val="24"/>
                <w:szCs w:val="24"/>
              </w:rPr>
              <w:t>nariadenia</w:t>
            </w:r>
            <w:proofErr w:type="spellEnd"/>
            <w:r w:rsidRPr="009F5F31">
              <w:rPr>
                <w:rFonts w:cstheme="minorHAnsi"/>
                <w:sz w:val="24"/>
                <w:szCs w:val="24"/>
              </w:rPr>
              <w:t xml:space="preserve"> Európskeho parlamentu a Rady (EÚ) 2016/679</w:t>
            </w:r>
            <w:r>
              <w:rPr>
                <w:rFonts w:cstheme="minorHAnsi"/>
                <w:sz w:val="24"/>
                <w:szCs w:val="24"/>
              </w:rPr>
              <w:t xml:space="preserve"> a § 13 ods. 1 písmena f.) zákona 18/2018.</w:t>
            </w:r>
          </w:p>
          <w:p w:rsidR="00727438" w:rsidRPr="00650829" w:rsidRDefault="00727438" w:rsidP="00EA622C">
            <w:pPr>
              <w:jc w:val="both"/>
              <w:rPr>
                <w:rFonts w:cstheme="minorHAnsi"/>
                <w:sz w:val="24"/>
                <w:szCs w:val="24"/>
              </w:rPr>
            </w:pPr>
            <w:r>
              <w:rPr>
                <w:rFonts w:cstheme="minorHAnsi"/>
                <w:sz w:val="24"/>
                <w:szCs w:val="24"/>
              </w:rPr>
              <w:t>Hlavným oprávneným záujmom je propagácia prevádzkovateľa, jeho činnosti</w:t>
            </w:r>
          </w:p>
        </w:tc>
      </w:tr>
      <w:tr w:rsidR="00727438" w:rsidTr="00EA622C">
        <w:tc>
          <w:tcPr>
            <w:tcW w:w="395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b/>
                <w:color w:val="000000" w:themeColor="text1"/>
                <w:sz w:val="24"/>
                <w:szCs w:val="24"/>
              </w:rPr>
            </w:pPr>
            <w:r>
              <w:rPr>
                <w:rFonts w:cstheme="minorHAnsi"/>
                <w:b/>
                <w:color w:val="000000" w:themeColor="text1"/>
                <w:sz w:val="24"/>
                <w:szCs w:val="24"/>
              </w:rPr>
              <w:t>Kategórie príjemcov</w:t>
            </w:r>
          </w:p>
        </w:tc>
        <w:tc>
          <w:tcPr>
            <w:tcW w:w="533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color w:val="000000" w:themeColor="text1"/>
                <w:sz w:val="24"/>
                <w:szCs w:val="24"/>
              </w:rPr>
            </w:pPr>
            <w:r>
              <w:rPr>
                <w:rFonts w:cstheme="minorHAnsi"/>
                <w:iCs/>
                <w:color w:val="000000" w:themeColor="text1"/>
                <w:sz w:val="24"/>
                <w:szCs w:val="24"/>
              </w:rPr>
              <w:t>Prevádzkovateľ a jeho členovia, mandatári, poverení zamestnanci</w:t>
            </w:r>
          </w:p>
        </w:tc>
      </w:tr>
      <w:tr w:rsidR="00727438" w:rsidTr="00EA622C">
        <w:tc>
          <w:tcPr>
            <w:tcW w:w="395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b/>
                <w:color w:val="000000" w:themeColor="text1"/>
                <w:sz w:val="24"/>
                <w:szCs w:val="24"/>
              </w:rPr>
            </w:pPr>
            <w:r>
              <w:rPr>
                <w:rFonts w:cstheme="minorHAnsi"/>
                <w:b/>
                <w:color w:val="000000" w:themeColor="text1"/>
                <w:sz w:val="24"/>
                <w:szCs w:val="24"/>
              </w:rPr>
              <w:t>Kategórie dotknutých osôb</w:t>
            </w:r>
          </w:p>
        </w:tc>
        <w:tc>
          <w:tcPr>
            <w:tcW w:w="533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color w:val="000000" w:themeColor="text1"/>
                <w:sz w:val="24"/>
                <w:szCs w:val="24"/>
              </w:rPr>
            </w:pPr>
            <w:r>
              <w:rPr>
                <w:rFonts w:cstheme="minorHAnsi"/>
                <w:iCs/>
                <w:color w:val="000000" w:themeColor="text1"/>
                <w:sz w:val="24"/>
                <w:szCs w:val="24"/>
              </w:rPr>
              <w:t>fyzické osoby – potenciálny klienti/kupujúci</w:t>
            </w:r>
          </w:p>
        </w:tc>
      </w:tr>
      <w:tr w:rsidR="00727438" w:rsidTr="00EA622C">
        <w:tc>
          <w:tcPr>
            <w:tcW w:w="395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b/>
                <w:color w:val="000000" w:themeColor="text1"/>
                <w:sz w:val="24"/>
                <w:szCs w:val="24"/>
              </w:rPr>
            </w:pPr>
            <w:r>
              <w:rPr>
                <w:rFonts w:cstheme="minorHAnsi"/>
                <w:b/>
                <w:color w:val="000000" w:themeColor="text1"/>
                <w:sz w:val="24"/>
                <w:szCs w:val="24"/>
              </w:rPr>
              <w:t>Kategórie osobných údajov</w:t>
            </w:r>
          </w:p>
        </w:tc>
        <w:tc>
          <w:tcPr>
            <w:tcW w:w="533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iCs/>
                <w:color w:val="000000" w:themeColor="text1"/>
                <w:sz w:val="24"/>
                <w:szCs w:val="24"/>
              </w:rPr>
            </w:pPr>
            <w:r>
              <w:rPr>
                <w:rFonts w:cstheme="minorHAnsi"/>
                <w:iCs/>
                <w:color w:val="000000" w:themeColor="text1"/>
                <w:sz w:val="24"/>
                <w:szCs w:val="24"/>
              </w:rPr>
              <w:t xml:space="preserve">Adresa elektronickej pošty (e – mail)   </w:t>
            </w:r>
          </w:p>
        </w:tc>
      </w:tr>
      <w:tr w:rsidR="00727438" w:rsidTr="00EA622C">
        <w:tc>
          <w:tcPr>
            <w:tcW w:w="3954" w:type="dxa"/>
            <w:tcBorders>
              <w:top w:val="single" w:sz="4" w:space="0" w:color="auto"/>
              <w:left w:val="single" w:sz="4" w:space="0" w:color="auto"/>
              <w:bottom w:val="single" w:sz="4" w:space="0" w:color="auto"/>
              <w:right w:val="single" w:sz="4" w:space="0" w:color="auto"/>
            </w:tcBorders>
            <w:hideMark/>
          </w:tcPr>
          <w:p w:rsidR="00727438" w:rsidRDefault="00727438" w:rsidP="00EA622C">
            <w:pPr>
              <w:jc w:val="both"/>
              <w:rPr>
                <w:rFonts w:cstheme="minorHAnsi"/>
                <w:b/>
                <w:color w:val="000000" w:themeColor="text1"/>
                <w:sz w:val="24"/>
                <w:szCs w:val="24"/>
              </w:rPr>
            </w:pPr>
            <w:r>
              <w:rPr>
                <w:rFonts w:cstheme="minorHAnsi"/>
                <w:b/>
                <w:color w:val="000000" w:themeColor="text1"/>
                <w:sz w:val="24"/>
                <w:szCs w:val="24"/>
              </w:rPr>
              <w:t xml:space="preserve">Lehoty na vymazanie osobných </w:t>
            </w:r>
            <w:r>
              <w:rPr>
                <w:rFonts w:cstheme="minorHAnsi"/>
                <w:b/>
                <w:color w:val="000000" w:themeColor="text1"/>
                <w:sz w:val="24"/>
                <w:szCs w:val="24"/>
              </w:rPr>
              <w:lastRenderedPageBreak/>
              <w:t>údajov</w:t>
            </w:r>
          </w:p>
        </w:tc>
        <w:tc>
          <w:tcPr>
            <w:tcW w:w="5334" w:type="dxa"/>
            <w:tcBorders>
              <w:top w:val="single" w:sz="4" w:space="0" w:color="auto"/>
              <w:left w:val="single" w:sz="4" w:space="0" w:color="auto"/>
              <w:bottom w:val="single" w:sz="4" w:space="0" w:color="auto"/>
              <w:right w:val="single" w:sz="4" w:space="0" w:color="auto"/>
            </w:tcBorders>
            <w:hideMark/>
          </w:tcPr>
          <w:p w:rsidR="00727438" w:rsidRPr="00BA760D" w:rsidRDefault="00727438" w:rsidP="008F538E">
            <w:pPr>
              <w:rPr>
                <w:rFonts w:cstheme="minorHAnsi"/>
                <w:sz w:val="24"/>
                <w:szCs w:val="24"/>
              </w:rPr>
            </w:pPr>
            <w:r>
              <w:rPr>
                <w:rFonts w:cstheme="minorHAnsi"/>
                <w:color w:val="000000"/>
                <w:sz w:val="24"/>
                <w:szCs w:val="24"/>
                <w:shd w:val="clear" w:color="auto" w:fill="FFFFFF"/>
              </w:rPr>
              <w:lastRenderedPageBreak/>
              <w:t>Bezodkladne po ukončení video</w:t>
            </w:r>
            <w:r w:rsidR="008F538E">
              <w:rPr>
                <w:rFonts w:cstheme="minorHAnsi"/>
                <w:color w:val="000000"/>
                <w:sz w:val="24"/>
                <w:szCs w:val="24"/>
                <w:shd w:val="clear" w:color="auto" w:fill="FFFFFF"/>
              </w:rPr>
              <w:t xml:space="preserve"> </w:t>
            </w:r>
            <w:proofErr w:type="spellStart"/>
            <w:r w:rsidR="008F538E">
              <w:rPr>
                <w:rFonts w:cstheme="minorHAnsi"/>
                <w:color w:val="000000"/>
                <w:sz w:val="24"/>
                <w:szCs w:val="24"/>
                <w:shd w:val="clear" w:color="auto" w:fill="FFFFFF"/>
              </w:rPr>
              <w:t>zoom</w:t>
            </w:r>
            <w:proofErr w:type="spellEnd"/>
            <w:r w:rsidR="008F538E">
              <w:rPr>
                <w:rFonts w:cstheme="minorHAnsi"/>
                <w:color w:val="000000"/>
                <w:sz w:val="24"/>
                <w:szCs w:val="24"/>
                <w:shd w:val="clear" w:color="auto" w:fill="FFFFFF"/>
              </w:rPr>
              <w:t xml:space="preserve"> </w:t>
            </w:r>
            <w:proofErr w:type="spellStart"/>
            <w:r w:rsidR="008F538E">
              <w:rPr>
                <w:rFonts w:cstheme="minorHAnsi"/>
                <w:color w:val="000000"/>
                <w:sz w:val="24"/>
                <w:szCs w:val="24"/>
                <w:shd w:val="clear" w:color="auto" w:fill="FFFFFF"/>
              </w:rPr>
              <w:t>meetingu</w:t>
            </w:r>
            <w:proofErr w:type="spellEnd"/>
          </w:p>
        </w:tc>
      </w:tr>
    </w:tbl>
    <w:p w:rsidR="00727438" w:rsidRDefault="00727438" w:rsidP="00727438">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27438" w:rsidRPr="00F72390" w:rsidTr="00EA622C">
        <w:tc>
          <w:tcPr>
            <w:tcW w:w="9212" w:type="dxa"/>
          </w:tcPr>
          <w:p w:rsidR="00727438" w:rsidRPr="00F72390" w:rsidRDefault="00727438"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27438" w:rsidRPr="00F72390" w:rsidTr="00EA622C">
        <w:tc>
          <w:tcPr>
            <w:tcW w:w="9212" w:type="dxa"/>
          </w:tcPr>
          <w:p w:rsidR="00727438" w:rsidRPr="00F72390" w:rsidRDefault="00727438"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27438" w:rsidRPr="00F72390" w:rsidTr="00EA622C">
        <w:tc>
          <w:tcPr>
            <w:tcW w:w="9212" w:type="dxa"/>
          </w:tcPr>
          <w:p w:rsidR="00727438" w:rsidRPr="00F72390" w:rsidRDefault="00727438"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27438" w:rsidRPr="00F72390" w:rsidTr="00EA622C">
        <w:tc>
          <w:tcPr>
            <w:tcW w:w="9212" w:type="dxa"/>
          </w:tcPr>
          <w:p w:rsidR="00727438" w:rsidRPr="00F72390" w:rsidRDefault="00727438"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727438" w:rsidRPr="00F72390" w:rsidTr="00EA622C">
        <w:tc>
          <w:tcPr>
            <w:tcW w:w="9212" w:type="dxa"/>
          </w:tcPr>
          <w:p w:rsidR="00727438" w:rsidRPr="00F72390" w:rsidRDefault="00727438" w:rsidP="00EA622C">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0C3F21" w:rsidRDefault="000C3F21" w:rsidP="00D47ECB"/>
    <w:p w:rsidR="000C3F21" w:rsidRPr="008F538E" w:rsidRDefault="000C3F21" w:rsidP="008F538E">
      <w:pPr>
        <w:jc w:val="center"/>
        <w:rPr>
          <w:b/>
          <w:sz w:val="28"/>
          <w:szCs w:val="28"/>
        </w:rPr>
      </w:pPr>
      <w:r>
        <w:rPr>
          <w:b/>
          <w:sz w:val="28"/>
          <w:szCs w:val="28"/>
        </w:rPr>
        <w:t xml:space="preserve">VIZITKA – ODBORNÍ GARANTI </w:t>
      </w:r>
    </w:p>
    <w:p w:rsidR="000C3F21" w:rsidRPr="00D654B9" w:rsidRDefault="000C3F21" w:rsidP="000C3F21">
      <w:pPr>
        <w:jc w:val="both"/>
        <w:rPr>
          <w:color w:val="000000" w:themeColor="text1"/>
          <w:sz w:val="24"/>
          <w:szCs w:val="24"/>
        </w:rPr>
      </w:pPr>
      <w:r w:rsidRPr="00D654B9">
        <w:rPr>
          <w:b/>
          <w:color w:val="000000" w:themeColor="text1"/>
          <w:sz w:val="24"/>
          <w:szCs w:val="24"/>
        </w:rPr>
        <w:t>Účel spracúvania osobných údajov</w:t>
      </w:r>
      <w:r w:rsidRPr="00D654B9">
        <w:rPr>
          <w:color w:val="000000" w:themeColor="text1"/>
          <w:sz w:val="24"/>
          <w:szCs w:val="24"/>
        </w:rPr>
        <w:t xml:space="preserve">: V rámci </w:t>
      </w:r>
      <w:r>
        <w:rPr>
          <w:color w:val="000000" w:themeColor="text1"/>
          <w:sz w:val="24"/>
          <w:szCs w:val="24"/>
        </w:rPr>
        <w:t>predmetnej agendy dochádza k spracovávaniu osobných údajov dotknutých osôb v postavení odborných garantov prevádzkovateľa a to v podobe zverejnenia na webovom sídle prevádzkovateľa fotografie s podobizňou, titulu, mena, priezviska, funkcie u prevádzkovateľa, informácie o profesijnom živote a to za účelom propagácie prevádzkovateľa.</w:t>
      </w:r>
    </w:p>
    <w:tbl>
      <w:tblPr>
        <w:tblStyle w:val="Mriekatabuky"/>
        <w:tblW w:w="0" w:type="auto"/>
        <w:tblLook w:val="04A0" w:firstRow="1" w:lastRow="0" w:firstColumn="1" w:lastColumn="0" w:noHBand="0" w:noVBand="1"/>
      </w:tblPr>
      <w:tblGrid>
        <w:gridCol w:w="4077"/>
        <w:gridCol w:w="5135"/>
      </w:tblGrid>
      <w:tr w:rsidR="000C3F21" w:rsidRPr="00D654B9" w:rsidTr="00EA622C">
        <w:tc>
          <w:tcPr>
            <w:tcW w:w="4077" w:type="dxa"/>
          </w:tcPr>
          <w:p w:rsidR="000C3F21" w:rsidRPr="00D654B9" w:rsidRDefault="000C3F21" w:rsidP="00EA622C">
            <w:pPr>
              <w:jc w:val="both"/>
              <w:rPr>
                <w:b/>
                <w:color w:val="000000" w:themeColor="text1"/>
                <w:sz w:val="24"/>
                <w:szCs w:val="24"/>
              </w:rPr>
            </w:pPr>
            <w:r w:rsidRPr="00D654B9">
              <w:rPr>
                <w:b/>
                <w:color w:val="000000" w:themeColor="text1"/>
                <w:sz w:val="24"/>
                <w:szCs w:val="24"/>
              </w:rPr>
              <w:t>Názov IS</w:t>
            </w:r>
          </w:p>
        </w:tc>
        <w:tc>
          <w:tcPr>
            <w:tcW w:w="5135" w:type="dxa"/>
          </w:tcPr>
          <w:p w:rsidR="000C3F21" w:rsidRPr="00D654B9" w:rsidRDefault="000C3F21" w:rsidP="000C3F21">
            <w:pPr>
              <w:jc w:val="both"/>
              <w:rPr>
                <w:b/>
                <w:color w:val="000000" w:themeColor="text1"/>
                <w:sz w:val="24"/>
                <w:szCs w:val="24"/>
              </w:rPr>
            </w:pPr>
            <w:r>
              <w:rPr>
                <w:b/>
                <w:color w:val="000000" w:themeColor="text1"/>
                <w:sz w:val="24"/>
                <w:szCs w:val="24"/>
              </w:rPr>
              <w:t xml:space="preserve">Vizitka – odborní garanti </w:t>
            </w:r>
          </w:p>
        </w:tc>
      </w:tr>
      <w:tr w:rsidR="000C3F21" w:rsidRPr="00D654B9" w:rsidTr="00EA622C">
        <w:tc>
          <w:tcPr>
            <w:tcW w:w="4077" w:type="dxa"/>
          </w:tcPr>
          <w:p w:rsidR="000C3F21" w:rsidRPr="00D654B9" w:rsidRDefault="000C3F21" w:rsidP="00EA622C">
            <w:pPr>
              <w:jc w:val="both"/>
              <w:rPr>
                <w:b/>
                <w:color w:val="000000" w:themeColor="text1"/>
                <w:sz w:val="24"/>
                <w:szCs w:val="24"/>
              </w:rPr>
            </w:pPr>
            <w:r w:rsidRPr="00D654B9">
              <w:rPr>
                <w:b/>
                <w:color w:val="000000" w:themeColor="text1"/>
                <w:sz w:val="24"/>
                <w:szCs w:val="24"/>
              </w:rPr>
              <w:t>Právny základ</w:t>
            </w:r>
          </w:p>
        </w:tc>
        <w:tc>
          <w:tcPr>
            <w:tcW w:w="5135" w:type="dxa"/>
          </w:tcPr>
          <w:p w:rsidR="000C3F21" w:rsidRPr="00D654B9" w:rsidRDefault="000C3F21" w:rsidP="00EA622C">
            <w:pPr>
              <w:jc w:val="both"/>
              <w:rPr>
                <w:color w:val="000000" w:themeColor="text1"/>
                <w:sz w:val="24"/>
                <w:szCs w:val="24"/>
                <w:u w:val="single"/>
              </w:rPr>
            </w:pPr>
            <w:r w:rsidRPr="00D654B9">
              <w:rPr>
                <w:color w:val="000000" w:themeColor="text1"/>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C3F21" w:rsidRPr="00D654B9" w:rsidTr="00EA622C">
        <w:tc>
          <w:tcPr>
            <w:tcW w:w="4077" w:type="dxa"/>
          </w:tcPr>
          <w:p w:rsidR="000C3F21" w:rsidRPr="00D654B9" w:rsidRDefault="000C3F21" w:rsidP="00EA622C">
            <w:pPr>
              <w:jc w:val="both"/>
              <w:rPr>
                <w:b/>
                <w:color w:val="000000" w:themeColor="text1"/>
                <w:sz w:val="24"/>
                <w:szCs w:val="24"/>
              </w:rPr>
            </w:pPr>
            <w:r w:rsidRPr="00D654B9">
              <w:rPr>
                <w:b/>
                <w:color w:val="000000" w:themeColor="text1"/>
                <w:sz w:val="24"/>
                <w:szCs w:val="24"/>
              </w:rPr>
              <w:t>Kategórie príjemcov</w:t>
            </w:r>
          </w:p>
        </w:tc>
        <w:tc>
          <w:tcPr>
            <w:tcW w:w="5135" w:type="dxa"/>
          </w:tcPr>
          <w:p w:rsidR="000C3F21" w:rsidRPr="00D654B9" w:rsidRDefault="000C3F21" w:rsidP="00EA622C">
            <w:pPr>
              <w:jc w:val="both"/>
              <w:rPr>
                <w:color w:val="000000" w:themeColor="text1"/>
                <w:sz w:val="24"/>
                <w:szCs w:val="24"/>
                <w:u w:val="single"/>
              </w:rPr>
            </w:pPr>
            <w:r>
              <w:rPr>
                <w:iCs/>
                <w:color w:val="000000" w:themeColor="text1"/>
                <w:sz w:val="24"/>
                <w:szCs w:val="24"/>
              </w:rPr>
              <w:t>verejnosť</w:t>
            </w:r>
          </w:p>
        </w:tc>
      </w:tr>
      <w:tr w:rsidR="000C3F21" w:rsidRPr="00D654B9" w:rsidTr="00EA622C">
        <w:tc>
          <w:tcPr>
            <w:tcW w:w="4077" w:type="dxa"/>
          </w:tcPr>
          <w:p w:rsidR="000C3F21" w:rsidRPr="00D654B9" w:rsidRDefault="000C3F21" w:rsidP="00EA622C">
            <w:pPr>
              <w:jc w:val="both"/>
              <w:rPr>
                <w:b/>
                <w:color w:val="000000" w:themeColor="text1"/>
                <w:sz w:val="24"/>
                <w:szCs w:val="24"/>
              </w:rPr>
            </w:pPr>
            <w:r w:rsidRPr="00D654B9">
              <w:rPr>
                <w:b/>
                <w:color w:val="000000" w:themeColor="text1"/>
                <w:sz w:val="24"/>
                <w:szCs w:val="24"/>
              </w:rPr>
              <w:t>Kategórie dotknutých osôb</w:t>
            </w:r>
          </w:p>
        </w:tc>
        <w:tc>
          <w:tcPr>
            <w:tcW w:w="5135" w:type="dxa"/>
          </w:tcPr>
          <w:p w:rsidR="000C3F21" w:rsidRPr="00D654B9" w:rsidRDefault="000C3F21" w:rsidP="00EA622C">
            <w:pPr>
              <w:jc w:val="both"/>
              <w:rPr>
                <w:color w:val="000000" w:themeColor="text1"/>
                <w:sz w:val="24"/>
                <w:szCs w:val="24"/>
              </w:rPr>
            </w:pPr>
            <w:r w:rsidRPr="00D654B9">
              <w:rPr>
                <w:color w:val="000000" w:themeColor="text1"/>
                <w:sz w:val="24"/>
                <w:szCs w:val="24"/>
              </w:rPr>
              <w:t xml:space="preserve">fyzické osoby </w:t>
            </w:r>
            <w:r>
              <w:rPr>
                <w:color w:val="000000" w:themeColor="text1"/>
                <w:sz w:val="24"/>
                <w:szCs w:val="24"/>
              </w:rPr>
              <w:t>–</w:t>
            </w:r>
            <w:r w:rsidRPr="00D654B9">
              <w:rPr>
                <w:color w:val="000000" w:themeColor="text1"/>
                <w:sz w:val="24"/>
                <w:szCs w:val="24"/>
              </w:rPr>
              <w:t xml:space="preserve"> </w:t>
            </w:r>
            <w:r>
              <w:rPr>
                <w:color w:val="000000" w:themeColor="text1"/>
                <w:sz w:val="24"/>
                <w:szCs w:val="24"/>
              </w:rPr>
              <w:t>odborní garanti prevádzkovateľa (členovia dozornej rady, predstavenstva)</w:t>
            </w:r>
          </w:p>
        </w:tc>
      </w:tr>
      <w:tr w:rsidR="000C3F21" w:rsidRPr="00D654B9" w:rsidTr="00EA622C">
        <w:tc>
          <w:tcPr>
            <w:tcW w:w="4077" w:type="dxa"/>
          </w:tcPr>
          <w:p w:rsidR="000C3F21" w:rsidRPr="00D654B9" w:rsidRDefault="000C3F21" w:rsidP="00EA622C">
            <w:pPr>
              <w:jc w:val="both"/>
              <w:rPr>
                <w:b/>
                <w:color w:val="000000" w:themeColor="text1"/>
                <w:sz w:val="24"/>
                <w:szCs w:val="24"/>
              </w:rPr>
            </w:pPr>
            <w:r w:rsidRPr="00D654B9">
              <w:rPr>
                <w:b/>
                <w:color w:val="000000" w:themeColor="text1"/>
                <w:sz w:val="24"/>
                <w:szCs w:val="24"/>
              </w:rPr>
              <w:t>Kategórie osobných údajov</w:t>
            </w:r>
          </w:p>
        </w:tc>
        <w:tc>
          <w:tcPr>
            <w:tcW w:w="5135" w:type="dxa"/>
          </w:tcPr>
          <w:p w:rsidR="000C3F21" w:rsidRPr="00D654B9" w:rsidRDefault="000C3F21" w:rsidP="00EA622C">
            <w:pPr>
              <w:jc w:val="both"/>
              <w:rPr>
                <w:color w:val="000000" w:themeColor="text1"/>
                <w:sz w:val="24"/>
                <w:szCs w:val="24"/>
                <w:u w:val="single"/>
              </w:rPr>
            </w:pPr>
            <w:r>
              <w:rPr>
                <w:iCs/>
                <w:color w:val="000000" w:themeColor="text1"/>
                <w:sz w:val="24"/>
                <w:szCs w:val="24"/>
              </w:rPr>
              <w:t xml:space="preserve">Fotografia – podobizeň dotknutej osoby, </w:t>
            </w:r>
            <w:r w:rsidRPr="00D654B9">
              <w:rPr>
                <w:iCs/>
                <w:color w:val="000000" w:themeColor="text1"/>
                <w:sz w:val="24"/>
                <w:szCs w:val="24"/>
              </w:rPr>
              <w:t xml:space="preserve">titul, meno, priezvisko, </w:t>
            </w:r>
            <w:r>
              <w:rPr>
                <w:iCs/>
                <w:color w:val="000000" w:themeColor="text1"/>
                <w:sz w:val="24"/>
                <w:szCs w:val="24"/>
              </w:rPr>
              <w:t>funkcia u prevádzkovateľa, informácie o profesijnom živote</w:t>
            </w:r>
          </w:p>
        </w:tc>
      </w:tr>
      <w:tr w:rsidR="000C3F21" w:rsidRPr="00D654B9" w:rsidTr="00EA622C">
        <w:tc>
          <w:tcPr>
            <w:tcW w:w="4077" w:type="dxa"/>
          </w:tcPr>
          <w:p w:rsidR="000C3F21" w:rsidRPr="00D654B9" w:rsidRDefault="000C3F21" w:rsidP="00EA622C">
            <w:pPr>
              <w:jc w:val="both"/>
              <w:rPr>
                <w:b/>
                <w:color w:val="000000" w:themeColor="text1"/>
                <w:sz w:val="24"/>
                <w:szCs w:val="24"/>
              </w:rPr>
            </w:pPr>
            <w:r w:rsidRPr="00D654B9">
              <w:rPr>
                <w:b/>
                <w:color w:val="000000" w:themeColor="text1"/>
                <w:sz w:val="24"/>
                <w:szCs w:val="24"/>
              </w:rPr>
              <w:t>Lehoty na vymazanie osobných údajov</w:t>
            </w:r>
          </w:p>
        </w:tc>
        <w:tc>
          <w:tcPr>
            <w:tcW w:w="5135" w:type="dxa"/>
          </w:tcPr>
          <w:p w:rsidR="000C3F21" w:rsidRPr="00D654B9" w:rsidRDefault="000C3F21" w:rsidP="00EA622C">
            <w:pPr>
              <w:jc w:val="both"/>
              <w:rPr>
                <w:color w:val="000000" w:themeColor="text1"/>
                <w:sz w:val="24"/>
                <w:szCs w:val="24"/>
              </w:rPr>
            </w:pPr>
            <w:r>
              <w:rPr>
                <w:color w:val="000000" w:themeColor="text1"/>
                <w:sz w:val="24"/>
                <w:szCs w:val="24"/>
              </w:rPr>
              <w:t>Po dobu naplnenia účelu spracovávania</w:t>
            </w:r>
          </w:p>
          <w:p w:rsidR="000C3F21" w:rsidRPr="00D654B9" w:rsidRDefault="000C3F21" w:rsidP="00EA622C">
            <w:pPr>
              <w:jc w:val="both"/>
              <w:rPr>
                <w:color w:val="000000" w:themeColor="text1"/>
                <w:sz w:val="24"/>
                <w:szCs w:val="24"/>
              </w:rPr>
            </w:pPr>
            <w:r w:rsidRPr="00D654B9">
              <w:rPr>
                <w:color w:val="000000" w:themeColor="text1"/>
                <w:sz w:val="24"/>
                <w:szCs w:val="24"/>
              </w:rPr>
              <w:t>-odvolaním súhlasu ( bezodkladne )</w:t>
            </w:r>
          </w:p>
        </w:tc>
      </w:tr>
    </w:tbl>
    <w:p w:rsidR="000C3F21" w:rsidRPr="00D654B9" w:rsidRDefault="000C3F21" w:rsidP="000C3F21">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9212"/>
      </w:tblGrid>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je zákonnou požiadavkou</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0C3F21" w:rsidRPr="00C63C9A" w:rsidRDefault="000C3F21" w:rsidP="000C3F21"/>
    <w:p w:rsidR="000C3F21" w:rsidRPr="00A1154E" w:rsidRDefault="000C3F21" w:rsidP="000C3F21">
      <w:pPr>
        <w:jc w:val="center"/>
        <w:rPr>
          <w:rFonts w:cstheme="minorHAnsi"/>
          <w:b/>
          <w:sz w:val="28"/>
          <w:szCs w:val="28"/>
        </w:rPr>
      </w:pPr>
      <w:r w:rsidRPr="00A1154E">
        <w:rPr>
          <w:rFonts w:cstheme="minorHAnsi"/>
          <w:b/>
          <w:sz w:val="28"/>
          <w:szCs w:val="28"/>
        </w:rPr>
        <w:t>PROPAGÁCIA PREVÁDZKOVATEĽA –</w:t>
      </w:r>
      <w:r>
        <w:rPr>
          <w:rFonts w:cstheme="minorHAnsi"/>
          <w:b/>
          <w:sz w:val="28"/>
          <w:szCs w:val="28"/>
        </w:rPr>
        <w:t xml:space="preserve"> VYHOTOVOVANIE A ZVEREJŇOVANIE FOTOGRAFIÍ </w:t>
      </w:r>
    </w:p>
    <w:p w:rsidR="000C3F21" w:rsidRPr="00A1154E" w:rsidRDefault="000C3F21" w:rsidP="000C3F21">
      <w:pPr>
        <w:jc w:val="both"/>
        <w:rPr>
          <w:rFonts w:cstheme="minorHAnsi"/>
          <w:sz w:val="24"/>
          <w:szCs w:val="24"/>
          <w:u w:val="single"/>
        </w:rPr>
      </w:pPr>
      <w:r w:rsidRPr="00E87EB9">
        <w:rPr>
          <w:rFonts w:cstheme="minorHAnsi"/>
          <w:b/>
          <w:sz w:val="24"/>
          <w:szCs w:val="24"/>
        </w:rPr>
        <w:t>Účel spracúvania osobných údajov</w:t>
      </w:r>
      <w:r w:rsidRPr="00E87EB9">
        <w:rPr>
          <w:rFonts w:cstheme="minorHAnsi"/>
          <w:sz w:val="24"/>
          <w:szCs w:val="24"/>
        </w:rPr>
        <w:t xml:space="preserve">: </w:t>
      </w:r>
      <w:r>
        <w:rPr>
          <w:rFonts w:cstheme="minorHAnsi"/>
          <w:sz w:val="24"/>
          <w:szCs w:val="24"/>
        </w:rPr>
        <w:t xml:space="preserve">Vyhotovovanie a </w:t>
      </w:r>
      <w:r>
        <w:rPr>
          <w:rFonts w:eastAsia="MS Mincho" w:cstheme="minorHAnsi"/>
          <w:sz w:val="24"/>
          <w:szCs w:val="24"/>
        </w:rPr>
        <w:t>z</w:t>
      </w:r>
      <w:r w:rsidRPr="00E87EB9">
        <w:rPr>
          <w:rFonts w:eastAsia="MS Mincho" w:cstheme="minorHAnsi"/>
          <w:sz w:val="24"/>
          <w:szCs w:val="24"/>
        </w:rPr>
        <w:t xml:space="preserve">verejňovanie fotografií </w:t>
      </w:r>
      <w:r>
        <w:rPr>
          <w:rFonts w:eastAsia="MS Mincho" w:cstheme="minorHAnsi"/>
          <w:sz w:val="24"/>
          <w:szCs w:val="24"/>
        </w:rPr>
        <w:t xml:space="preserve">členov prevádzkovateľa, </w:t>
      </w:r>
      <w:r w:rsidRPr="00E87EB9">
        <w:rPr>
          <w:rFonts w:eastAsia="MS Mincho" w:cstheme="minorHAnsi"/>
          <w:sz w:val="24"/>
          <w:szCs w:val="24"/>
        </w:rPr>
        <w:t>zamestnancov</w:t>
      </w:r>
      <w:r>
        <w:rPr>
          <w:rFonts w:eastAsia="MS Mincho" w:cstheme="minorHAnsi"/>
          <w:sz w:val="24"/>
          <w:szCs w:val="24"/>
        </w:rPr>
        <w:t>, klientov, potenciálnych klientov, mandatárov, obchodných partnerov</w:t>
      </w:r>
      <w:r w:rsidRPr="00E87EB9">
        <w:rPr>
          <w:rFonts w:eastAsia="MS Mincho" w:cstheme="minorHAnsi"/>
          <w:sz w:val="24"/>
          <w:szCs w:val="24"/>
        </w:rPr>
        <w:t xml:space="preserve"> a</w:t>
      </w:r>
      <w:r>
        <w:rPr>
          <w:rFonts w:eastAsia="MS Mincho" w:cstheme="minorHAnsi"/>
          <w:sz w:val="24"/>
          <w:szCs w:val="24"/>
        </w:rPr>
        <w:t xml:space="preserve"> iných </w:t>
      </w:r>
      <w:r w:rsidRPr="00E87EB9">
        <w:rPr>
          <w:rFonts w:eastAsia="MS Mincho" w:cstheme="minorHAnsi"/>
          <w:sz w:val="24"/>
          <w:szCs w:val="24"/>
        </w:rPr>
        <w:t>dotknutých osôb (verejnosti) so zámerom budovať dobré meno prevádzkovateľa, propagovať prevádzkovateľa na jeho webovom sídle, vo vnútorných administratívnych priestoroch, na sociálnych sieťach, prípadne na intranete.</w:t>
      </w:r>
    </w:p>
    <w:tbl>
      <w:tblPr>
        <w:tblStyle w:val="Mriekatabuky"/>
        <w:tblW w:w="0" w:type="auto"/>
        <w:tblLook w:val="04A0" w:firstRow="1" w:lastRow="0" w:firstColumn="1" w:lastColumn="0" w:noHBand="0" w:noVBand="1"/>
      </w:tblPr>
      <w:tblGrid>
        <w:gridCol w:w="4077"/>
        <w:gridCol w:w="3261"/>
        <w:gridCol w:w="1874"/>
      </w:tblGrid>
      <w:tr w:rsidR="000C3F21" w:rsidRPr="00A1154E" w:rsidTr="00EA622C">
        <w:tc>
          <w:tcPr>
            <w:tcW w:w="4077" w:type="dxa"/>
          </w:tcPr>
          <w:p w:rsidR="000C3F21" w:rsidRPr="00A1154E" w:rsidRDefault="000C3F21" w:rsidP="00EA622C">
            <w:pPr>
              <w:jc w:val="both"/>
              <w:rPr>
                <w:rFonts w:cstheme="minorHAnsi"/>
                <w:b/>
                <w:sz w:val="24"/>
                <w:szCs w:val="24"/>
              </w:rPr>
            </w:pPr>
            <w:r w:rsidRPr="00A1154E">
              <w:rPr>
                <w:rFonts w:cstheme="minorHAnsi"/>
                <w:b/>
                <w:sz w:val="24"/>
                <w:szCs w:val="24"/>
              </w:rPr>
              <w:t>Názov IS</w:t>
            </w:r>
          </w:p>
        </w:tc>
        <w:tc>
          <w:tcPr>
            <w:tcW w:w="5135" w:type="dxa"/>
            <w:gridSpan w:val="2"/>
          </w:tcPr>
          <w:p w:rsidR="000C3F21" w:rsidRPr="00A1154E" w:rsidRDefault="000C3F21" w:rsidP="000C3F21">
            <w:pPr>
              <w:jc w:val="both"/>
              <w:rPr>
                <w:rFonts w:cstheme="minorHAnsi"/>
                <w:b/>
                <w:sz w:val="24"/>
                <w:szCs w:val="24"/>
              </w:rPr>
            </w:pPr>
            <w:r w:rsidRPr="00A1154E">
              <w:rPr>
                <w:rFonts w:cstheme="minorHAnsi"/>
                <w:b/>
                <w:sz w:val="24"/>
                <w:szCs w:val="24"/>
              </w:rPr>
              <w:t xml:space="preserve">Propagácia prevádzkovateľa </w:t>
            </w:r>
            <w:r>
              <w:rPr>
                <w:rFonts w:cstheme="minorHAnsi"/>
                <w:b/>
                <w:sz w:val="24"/>
                <w:szCs w:val="24"/>
              </w:rPr>
              <w:t xml:space="preserve">– vyhotovovanie a zverejňovanie fotografií </w:t>
            </w:r>
          </w:p>
        </w:tc>
      </w:tr>
      <w:tr w:rsidR="000C3F21" w:rsidRPr="00A1154E" w:rsidTr="00EA622C">
        <w:tc>
          <w:tcPr>
            <w:tcW w:w="4077" w:type="dxa"/>
          </w:tcPr>
          <w:p w:rsidR="000C3F21" w:rsidRPr="00A1154E" w:rsidRDefault="000C3F21" w:rsidP="00EA622C">
            <w:pPr>
              <w:jc w:val="both"/>
              <w:rPr>
                <w:rFonts w:cstheme="minorHAnsi"/>
                <w:b/>
                <w:sz w:val="24"/>
                <w:szCs w:val="24"/>
              </w:rPr>
            </w:pPr>
            <w:r w:rsidRPr="00A1154E">
              <w:rPr>
                <w:rFonts w:cstheme="minorHAnsi"/>
                <w:b/>
                <w:sz w:val="24"/>
                <w:szCs w:val="24"/>
              </w:rPr>
              <w:t>Právny základ</w:t>
            </w:r>
          </w:p>
        </w:tc>
        <w:tc>
          <w:tcPr>
            <w:tcW w:w="5135" w:type="dxa"/>
            <w:gridSpan w:val="2"/>
          </w:tcPr>
          <w:p w:rsidR="000C3F21" w:rsidRPr="00892042" w:rsidRDefault="000C3F21" w:rsidP="00EA622C">
            <w:pPr>
              <w:jc w:val="both"/>
              <w:rPr>
                <w:rFonts w:cstheme="minorHAnsi"/>
                <w:sz w:val="24"/>
                <w:szCs w:val="24"/>
              </w:rPr>
            </w:pPr>
            <w:r w:rsidRPr="00A1154E">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C3F21" w:rsidRPr="00A1154E" w:rsidTr="00EA622C">
        <w:tc>
          <w:tcPr>
            <w:tcW w:w="4077" w:type="dxa"/>
          </w:tcPr>
          <w:p w:rsidR="000C3F21" w:rsidRPr="00A1154E" w:rsidRDefault="000C3F21" w:rsidP="00EA622C">
            <w:pPr>
              <w:jc w:val="both"/>
              <w:rPr>
                <w:rFonts w:cstheme="minorHAnsi"/>
                <w:b/>
                <w:sz w:val="24"/>
                <w:szCs w:val="24"/>
              </w:rPr>
            </w:pPr>
            <w:r w:rsidRPr="00A1154E">
              <w:rPr>
                <w:rFonts w:cstheme="minorHAnsi"/>
                <w:b/>
                <w:sz w:val="24"/>
                <w:szCs w:val="24"/>
              </w:rPr>
              <w:t>Kategórie príjemcov</w:t>
            </w:r>
          </w:p>
        </w:tc>
        <w:tc>
          <w:tcPr>
            <w:tcW w:w="5135" w:type="dxa"/>
            <w:gridSpan w:val="2"/>
          </w:tcPr>
          <w:p w:rsidR="000C3F21" w:rsidRPr="00A1154E" w:rsidRDefault="000C3F21" w:rsidP="00EA622C">
            <w:pPr>
              <w:jc w:val="both"/>
              <w:rPr>
                <w:rFonts w:cstheme="minorHAnsi"/>
                <w:sz w:val="24"/>
                <w:szCs w:val="24"/>
                <w:u w:val="single"/>
              </w:rPr>
            </w:pPr>
            <w:r>
              <w:rPr>
                <w:rFonts w:cstheme="minorHAnsi"/>
                <w:iCs/>
                <w:sz w:val="24"/>
                <w:szCs w:val="24"/>
              </w:rPr>
              <w:t xml:space="preserve">Prevádzkovateľ a jeho členovia, </w:t>
            </w:r>
            <w:r w:rsidRPr="00A1154E">
              <w:rPr>
                <w:rFonts w:cstheme="minorHAnsi"/>
                <w:iCs/>
                <w:sz w:val="24"/>
                <w:szCs w:val="24"/>
              </w:rPr>
              <w:t>poverení zamestnanci</w:t>
            </w:r>
            <w:r>
              <w:rPr>
                <w:rFonts w:cstheme="minorHAnsi"/>
                <w:iCs/>
                <w:sz w:val="24"/>
                <w:szCs w:val="24"/>
              </w:rPr>
              <w:t>, verejnosť</w:t>
            </w:r>
          </w:p>
        </w:tc>
      </w:tr>
      <w:tr w:rsidR="000C3F21" w:rsidRPr="00A1154E" w:rsidTr="00EA622C">
        <w:tc>
          <w:tcPr>
            <w:tcW w:w="4077" w:type="dxa"/>
          </w:tcPr>
          <w:p w:rsidR="000C3F21" w:rsidRPr="00A1154E" w:rsidRDefault="000C3F21" w:rsidP="00EA622C">
            <w:pPr>
              <w:jc w:val="both"/>
              <w:rPr>
                <w:rFonts w:cstheme="minorHAnsi"/>
                <w:b/>
                <w:sz w:val="24"/>
                <w:szCs w:val="24"/>
              </w:rPr>
            </w:pPr>
            <w:r w:rsidRPr="00A1154E">
              <w:rPr>
                <w:rFonts w:cstheme="minorHAnsi"/>
                <w:b/>
                <w:sz w:val="24"/>
                <w:szCs w:val="24"/>
              </w:rPr>
              <w:t>Kategórie dotknutých osôb</w:t>
            </w:r>
          </w:p>
        </w:tc>
        <w:tc>
          <w:tcPr>
            <w:tcW w:w="5135" w:type="dxa"/>
            <w:gridSpan w:val="2"/>
          </w:tcPr>
          <w:p w:rsidR="000C3F21" w:rsidRPr="00D27F65" w:rsidRDefault="000C3F21" w:rsidP="00EA622C">
            <w:pPr>
              <w:jc w:val="both"/>
              <w:rPr>
                <w:rFonts w:eastAsia="MS Mincho" w:cstheme="minorHAnsi"/>
                <w:sz w:val="24"/>
                <w:szCs w:val="24"/>
              </w:rPr>
            </w:pPr>
            <w:r>
              <w:rPr>
                <w:rFonts w:eastAsia="MS Mincho" w:cstheme="minorHAnsi"/>
                <w:sz w:val="24"/>
                <w:szCs w:val="24"/>
              </w:rPr>
              <w:t>Členovia prevádzkovateľa, zamestnanci, klienti, potenciálny klienti, mandatári, obchodní partneri a iné dotknuté osoby  (</w:t>
            </w:r>
            <w:r w:rsidRPr="00A1154E">
              <w:rPr>
                <w:rFonts w:eastAsia="MS Mincho" w:cstheme="minorHAnsi"/>
                <w:sz w:val="24"/>
                <w:szCs w:val="24"/>
              </w:rPr>
              <w:t>verejnosť.</w:t>
            </w:r>
            <w:r>
              <w:rPr>
                <w:rFonts w:eastAsia="MS Mincho" w:cstheme="minorHAnsi"/>
                <w:sz w:val="24"/>
                <w:szCs w:val="24"/>
              </w:rPr>
              <w:t>) – nachádzajúce sa na fotografii</w:t>
            </w:r>
          </w:p>
        </w:tc>
      </w:tr>
      <w:tr w:rsidR="000C3F21" w:rsidRPr="00A1154E" w:rsidTr="00EA622C">
        <w:tc>
          <w:tcPr>
            <w:tcW w:w="4077" w:type="dxa"/>
          </w:tcPr>
          <w:p w:rsidR="000C3F21" w:rsidRPr="00A1154E" w:rsidRDefault="000C3F21" w:rsidP="00EA622C">
            <w:pPr>
              <w:jc w:val="both"/>
              <w:rPr>
                <w:rFonts w:cstheme="minorHAnsi"/>
                <w:b/>
                <w:sz w:val="24"/>
                <w:szCs w:val="24"/>
              </w:rPr>
            </w:pPr>
            <w:r w:rsidRPr="00A1154E">
              <w:rPr>
                <w:rFonts w:cstheme="minorHAnsi"/>
                <w:b/>
                <w:sz w:val="24"/>
                <w:szCs w:val="24"/>
              </w:rPr>
              <w:t>Kategórie osobných údajov</w:t>
            </w:r>
          </w:p>
        </w:tc>
        <w:tc>
          <w:tcPr>
            <w:tcW w:w="5135" w:type="dxa"/>
            <w:gridSpan w:val="2"/>
          </w:tcPr>
          <w:p w:rsidR="000C3F21" w:rsidRPr="008B212E" w:rsidRDefault="000C3F21" w:rsidP="00EA622C">
            <w:pPr>
              <w:jc w:val="both"/>
              <w:rPr>
                <w:rFonts w:cstheme="minorHAnsi"/>
                <w:iCs/>
                <w:sz w:val="24"/>
                <w:szCs w:val="24"/>
              </w:rPr>
            </w:pPr>
            <w:r w:rsidRPr="00A1154E">
              <w:rPr>
                <w:rFonts w:cstheme="minorHAnsi"/>
                <w:iCs/>
                <w:sz w:val="24"/>
                <w:szCs w:val="24"/>
              </w:rPr>
              <w:t xml:space="preserve">fotografia </w:t>
            </w:r>
            <w:r>
              <w:rPr>
                <w:rFonts w:cstheme="minorHAnsi"/>
                <w:iCs/>
                <w:sz w:val="24"/>
                <w:szCs w:val="24"/>
              </w:rPr>
              <w:t xml:space="preserve">– podobizeň dotknutej osoby </w:t>
            </w:r>
            <w:r w:rsidRPr="00A1154E">
              <w:rPr>
                <w:rFonts w:cstheme="minorHAnsi"/>
                <w:iCs/>
                <w:sz w:val="24"/>
                <w:szCs w:val="24"/>
              </w:rPr>
              <w:t>(farebná alebo čiernobiela),</w:t>
            </w:r>
          </w:p>
        </w:tc>
      </w:tr>
      <w:tr w:rsidR="000C3F21" w:rsidRPr="00A1154E" w:rsidTr="00EA622C">
        <w:tc>
          <w:tcPr>
            <w:tcW w:w="4077" w:type="dxa"/>
          </w:tcPr>
          <w:p w:rsidR="000C3F21" w:rsidRPr="00A1154E" w:rsidRDefault="000C3F21" w:rsidP="00EA622C">
            <w:pPr>
              <w:jc w:val="both"/>
              <w:rPr>
                <w:rFonts w:cstheme="minorHAnsi"/>
                <w:b/>
                <w:sz w:val="24"/>
                <w:szCs w:val="24"/>
              </w:rPr>
            </w:pPr>
            <w:r w:rsidRPr="00A1154E">
              <w:rPr>
                <w:rFonts w:cstheme="minorHAnsi"/>
                <w:b/>
                <w:sz w:val="24"/>
                <w:szCs w:val="24"/>
              </w:rPr>
              <w:t>Lehoty na vymazanie osobných údajov</w:t>
            </w:r>
          </w:p>
        </w:tc>
        <w:tc>
          <w:tcPr>
            <w:tcW w:w="3261" w:type="dxa"/>
          </w:tcPr>
          <w:p w:rsidR="000C3F21" w:rsidRPr="00A1154E" w:rsidRDefault="000C3F21" w:rsidP="00EA622C">
            <w:pPr>
              <w:jc w:val="both"/>
              <w:rPr>
                <w:rFonts w:cstheme="minorHAnsi"/>
                <w:sz w:val="24"/>
                <w:szCs w:val="24"/>
                <w:u w:val="single"/>
              </w:rPr>
            </w:pPr>
            <w:r w:rsidRPr="00A1154E">
              <w:rPr>
                <w:rFonts w:cstheme="minorHAnsi"/>
                <w:sz w:val="24"/>
                <w:szCs w:val="24"/>
              </w:rPr>
              <w:t>fotografické materiály priamo nadväzujúce a viažuce sa k prevádzkovateľovi</w:t>
            </w:r>
          </w:p>
        </w:tc>
        <w:tc>
          <w:tcPr>
            <w:tcW w:w="1874" w:type="dxa"/>
          </w:tcPr>
          <w:p w:rsidR="000C3F21" w:rsidRPr="00A1154E" w:rsidRDefault="000C3F21" w:rsidP="00EA622C">
            <w:pPr>
              <w:jc w:val="both"/>
              <w:rPr>
                <w:rFonts w:cstheme="minorHAnsi"/>
                <w:sz w:val="24"/>
                <w:szCs w:val="24"/>
              </w:rPr>
            </w:pPr>
            <w:r w:rsidRPr="00A1154E">
              <w:rPr>
                <w:rFonts w:cstheme="minorHAnsi"/>
                <w:sz w:val="24"/>
                <w:szCs w:val="24"/>
              </w:rPr>
              <w:t>2 roky po naplnení účelu spracúvania</w:t>
            </w:r>
          </w:p>
          <w:p w:rsidR="000C3F21" w:rsidRPr="00A1154E" w:rsidRDefault="000C3F21" w:rsidP="00EA622C">
            <w:pPr>
              <w:jc w:val="both"/>
              <w:rPr>
                <w:rFonts w:cstheme="minorHAnsi"/>
                <w:sz w:val="24"/>
                <w:szCs w:val="24"/>
                <w:u w:val="single"/>
              </w:rPr>
            </w:pPr>
            <w:r w:rsidRPr="00A1154E">
              <w:rPr>
                <w:rFonts w:cstheme="minorHAnsi"/>
                <w:sz w:val="24"/>
                <w:szCs w:val="24"/>
              </w:rPr>
              <w:t>-30 dní po odvolaní súhlasu</w:t>
            </w:r>
          </w:p>
        </w:tc>
      </w:tr>
    </w:tbl>
    <w:p w:rsidR="000C3F21" w:rsidRPr="00A1154E" w:rsidRDefault="000C3F21" w:rsidP="000C3F21">
      <w:pPr>
        <w:jc w:val="both"/>
        <w:rPr>
          <w:rFonts w:cstheme="minorHAnsi"/>
          <w:sz w:val="24"/>
          <w:szCs w:val="24"/>
          <w:u w:val="single"/>
        </w:rPr>
      </w:pPr>
    </w:p>
    <w:tbl>
      <w:tblPr>
        <w:tblStyle w:val="Mriekatabuky"/>
        <w:tblW w:w="0" w:type="auto"/>
        <w:tblLook w:val="04A0" w:firstRow="1" w:lastRow="0" w:firstColumn="1" w:lastColumn="0" w:noHBand="0" w:noVBand="1"/>
      </w:tblPr>
      <w:tblGrid>
        <w:gridCol w:w="9212"/>
      </w:tblGrid>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je zákonnou požiadavkou</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0C3F21" w:rsidRPr="00E1743F" w:rsidRDefault="000C3F21" w:rsidP="000C3F21"/>
    <w:p w:rsidR="0099672E" w:rsidRDefault="0099672E" w:rsidP="000C3F21">
      <w:pPr>
        <w:jc w:val="center"/>
        <w:rPr>
          <w:b/>
          <w:sz w:val="28"/>
          <w:szCs w:val="28"/>
        </w:rPr>
      </w:pPr>
    </w:p>
    <w:p w:rsidR="000C3F21" w:rsidRPr="00794D5E" w:rsidRDefault="000C3F21" w:rsidP="000C3F21">
      <w:pPr>
        <w:jc w:val="center"/>
        <w:rPr>
          <w:b/>
          <w:sz w:val="28"/>
          <w:szCs w:val="28"/>
        </w:rPr>
      </w:pPr>
      <w:r w:rsidRPr="00731034">
        <w:rPr>
          <w:b/>
          <w:sz w:val="28"/>
          <w:szCs w:val="28"/>
        </w:rPr>
        <w:lastRenderedPageBreak/>
        <w:t>PROPAGÁCIA PREVÁDZKOVATEĽA –</w:t>
      </w:r>
      <w:r>
        <w:rPr>
          <w:b/>
          <w:sz w:val="28"/>
          <w:szCs w:val="28"/>
        </w:rPr>
        <w:t xml:space="preserve"> VYHOTOVOVANIE A ZVEREJŇOVANIE VIDEOZÁZNAMOV</w:t>
      </w:r>
      <w:r w:rsidRPr="00731034">
        <w:rPr>
          <w:b/>
          <w:sz w:val="28"/>
          <w:szCs w:val="28"/>
        </w:rPr>
        <w:t xml:space="preserve"> </w:t>
      </w:r>
    </w:p>
    <w:p w:rsidR="000C3F21" w:rsidRPr="00731034" w:rsidRDefault="000C3F21" w:rsidP="000C3F21">
      <w:pPr>
        <w:jc w:val="both"/>
        <w:rPr>
          <w:sz w:val="24"/>
          <w:szCs w:val="24"/>
          <w:u w:val="single"/>
        </w:rPr>
      </w:pPr>
      <w:r w:rsidRPr="00731034">
        <w:rPr>
          <w:b/>
          <w:sz w:val="24"/>
          <w:szCs w:val="24"/>
        </w:rPr>
        <w:t>Účel spracúvania</w:t>
      </w:r>
      <w:r w:rsidRPr="00731034">
        <w:rPr>
          <w:sz w:val="24"/>
          <w:szCs w:val="24"/>
        </w:rPr>
        <w:t xml:space="preserve"> : </w:t>
      </w:r>
      <w:r>
        <w:rPr>
          <w:sz w:val="24"/>
          <w:szCs w:val="24"/>
        </w:rPr>
        <w:t xml:space="preserve">Vyhotovovanie a </w:t>
      </w:r>
      <w:r>
        <w:rPr>
          <w:rFonts w:eastAsia="MS Mincho"/>
          <w:sz w:val="24"/>
          <w:szCs w:val="24"/>
        </w:rPr>
        <w:t>z</w:t>
      </w:r>
      <w:r w:rsidRPr="00731034">
        <w:rPr>
          <w:rFonts w:eastAsia="MS Mincho"/>
          <w:sz w:val="24"/>
          <w:szCs w:val="24"/>
        </w:rPr>
        <w:t xml:space="preserve">verejňovanie </w:t>
      </w:r>
      <w:r>
        <w:rPr>
          <w:rFonts w:eastAsia="MS Mincho"/>
          <w:sz w:val="24"/>
          <w:szCs w:val="24"/>
        </w:rPr>
        <w:t>videozáznamov</w:t>
      </w:r>
      <w:r w:rsidRPr="00731034">
        <w:rPr>
          <w:rFonts w:eastAsia="MS Mincho"/>
          <w:sz w:val="24"/>
          <w:szCs w:val="24"/>
        </w:rPr>
        <w:t xml:space="preserve"> </w:t>
      </w:r>
      <w:r>
        <w:rPr>
          <w:rFonts w:eastAsia="MS Mincho" w:cstheme="minorHAnsi"/>
          <w:sz w:val="24"/>
          <w:szCs w:val="24"/>
        </w:rPr>
        <w:t xml:space="preserve">členov prevádzkovateľa, </w:t>
      </w:r>
      <w:r w:rsidRPr="00E87EB9">
        <w:rPr>
          <w:rFonts w:eastAsia="MS Mincho" w:cstheme="minorHAnsi"/>
          <w:sz w:val="24"/>
          <w:szCs w:val="24"/>
        </w:rPr>
        <w:t>zamestnancov</w:t>
      </w:r>
      <w:r>
        <w:rPr>
          <w:rFonts w:eastAsia="MS Mincho" w:cstheme="minorHAnsi"/>
          <w:sz w:val="24"/>
          <w:szCs w:val="24"/>
        </w:rPr>
        <w:t>, klientov, potenciálnych klientov, mandatárov, obchodných partnerov</w:t>
      </w:r>
      <w:r w:rsidRPr="00E87EB9">
        <w:rPr>
          <w:rFonts w:eastAsia="MS Mincho" w:cstheme="minorHAnsi"/>
          <w:sz w:val="24"/>
          <w:szCs w:val="24"/>
        </w:rPr>
        <w:t xml:space="preserve"> a</w:t>
      </w:r>
      <w:r>
        <w:rPr>
          <w:rFonts w:eastAsia="MS Mincho" w:cstheme="minorHAnsi"/>
          <w:sz w:val="24"/>
          <w:szCs w:val="24"/>
        </w:rPr>
        <w:t xml:space="preserve"> iných </w:t>
      </w:r>
      <w:r w:rsidRPr="00E87EB9">
        <w:rPr>
          <w:rFonts w:eastAsia="MS Mincho" w:cstheme="minorHAnsi"/>
          <w:sz w:val="24"/>
          <w:szCs w:val="24"/>
        </w:rPr>
        <w:t>dotknutých osôb (verejnosti)</w:t>
      </w:r>
      <w:r w:rsidRPr="00731034">
        <w:rPr>
          <w:rFonts w:eastAsia="MS Mincho"/>
          <w:sz w:val="24"/>
          <w:szCs w:val="24"/>
        </w:rPr>
        <w:t xml:space="preserve"> so zámerom budovať dobré meno prevádzkovateľa, propagovať prevádzkovateľa vo vnútorných administratívnych priestoroch, na sociálnych sieťach,</w:t>
      </w:r>
      <w:r>
        <w:rPr>
          <w:rFonts w:eastAsia="MS Mincho"/>
          <w:sz w:val="24"/>
          <w:szCs w:val="24"/>
        </w:rPr>
        <w:t xml:space="preserve"> webovom sídle</w:t>
      </w:r>
      <w:r w:rsidRPr="00731034">
        <w:rPr>
          <w:rFonts w:eastAsia="MS Mincho"/>
          <w:sz w:val="24"/>
          <w:szCs w:val="24"/>
        </w:rPr>
        <w:t xml:space="preserve"> prípadne na intranete.</w:t>
      </w:r>
    </w:p>
    <w:tbl>
      <w:tblPr>
        <w:tblStyle w:val="Mriekatabuky"/>
        <w:tblW w:w="0" w:type="auto"/>
        <w:tblLook w:val="04A0" w:firstRow="1" w:lastRow="0" w:firstColumn="1" w:lastColumn="0" w:noHBand="0" w:noVBand="1"/>
      </w:tblPr>
      <w:tblGrid>
        <w:gridCol w:w="4077"/>
        <w:gridCol w:w="5135"/>
      </w:tblGrid>
      <w:tr w:rsidR="000C3F21" w:rsidRPr="00731034" w:rsidTr="00EA622C">
        <w:tc>
          <w:tcPr>
            <w:tcW w:w="4077" w:type="dxa"/>
          </w:tcPr>
          <w:p w:rsidR="000C3F21" w:rsidRPr="00731034" w:rsidRDefault="000C3F21" w:rsidP="00EA622C">
            <w:pPr>
              <w:jc w:val="both"/>
              <w:rPr>
                <w:b/>
                <w:sz w:val="24"/>
                <w:szCs w:val="24"/>
              </w:rPr>
            </w:pPr>
            <w:r w:rsidRPr="00731034">
              <w:rPr>
                <w:b/>
                <w:sz w:val="24"/>
                <w:szCs w:val="24"/>
              </w:rPr>
              <w:t>Názov IS</w:t>
            </w:r>
          </w:p>
        </w:tc>
        <w:tc>
          <w:tcPr>
            <w:tcW w:w="5135" w:type="dxa"/>
          </w:tcPr>
          <w:p w:rsidR="000C3F21" w:rsidRPr="00731034" w:rsidRDefault="000C3F21" w:rsidP="000C3F21">
            <w:pPr>
              <w:jc w:val="both"/>
              <w:rPr>
                <w:b/>
                <w:sz w:val="24"/>
                <w:szCs w:val="24"/>
              </w:rPr>
            </w:pPr>
            <w:r w:rsidRPr="00731034">
              <w:rPr>
                <w:b/>
                <w:sz w:val="24"/>
                <w:szCs w:val="24"/>
              </w:rPr>
              <w:t xml:space="preserve">Propagácia prevádzkovateľa – </w:t>
            </w:r>
            <w:r>
              <w:rPr>
                <w:b/>
                <w:sz w:val="24"/>
                <w:szCs w:val="24"/>
              </w:rPr>
              <w:t xml:space="preserve">vyhotovovanie a </w:t>
            </w:r>
            <w:r w:rsidRPr="00731034">
              <w:rPr>
                <w:b/>
                <w:sz w:val="24"/>
                <w:szCs w:val="24"/>
              </w:rPr>
              <w:t xml:space="preserve">zverejňovanie </w:t>
            </w:r>
            <w:r>
              <w:rPr>
                <w:b/>
                <w:sz w:val="24"/>
                <w:szCs w:val="24"/>
              </w:rPr>
              <w:t>videozáznamov</w:t>
            </w:r>
            <w:r w:rsidRPr="00731034">
              <w:rPr>
                <w:b/>
                <w:sz w:val="24"/>
                <w:szCs w:val="24"/>
              </w:rPr>
              <w:t xml:space="preserve"> </w:t>
            </w:r>
          </w:p>
        </w:tc>
      </w:tr>
      <w:tr w:rsidR="000C3F21" w:rsidRPr="00731034" w:rsidTr="00EA622C">
        <w:tc>
          <w:tcPr>
            <w:tcW w:w="4077" w:type="dxa"/>
          </w:tcPr>
          <w:p w:rsidR="000C3F21" w:rsidRPr="000E384C" w:rsidRDefault="000C3F21" w:rsidP="00EA622C">
            <w:pPr>
              <w:jc w:val="both"/>
              <w:rPr>
                <w:b/>
                <w:sz w:val="24"/>
                <w:szCs w:val="24"/>
              </w:rPr>
            </w:pPr>
            <w:r w:rsidRPr="000E384C">
              <w:rPr>
                <w:b/>
                <w:sz w:val="24"/>
                <w:szCs w:val="24"/>
              </w:rPr>
              <w:t>Právny základ</w:t>
            </w:r>
          </w:p>
        </w:tc>
        <w:tc>
          <w:tcPr>
            <w:tcW w:w="5135" w:type="dxa"/>
          </w:tcPr>
          <w:p w:rsidR="000C3F21" w:rsidRPr="00733D75" w:rsidRDefault="000C3F21" w:rsidP="00EA622C">
            <w:pPr>
              <w:jc w:val="both"/>
              <w:rPr>
                <w:sz w:val="24"/>
                <w:szCs w:val="24"/>
              </w:rPr>
            </w:pPr>
            <w:r w:rsidRPr="00731034">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C3F21" w:rsidRPr="00731034" w:rsidTr="00EA622C">
        <w:tc>
          <w:tcPr>
            <w:tcW w:w="4077" w:type="dxa"/>
          </w:tcPr>
          <w:p w:rsidR="000C3F21" w:rsidRPr="000E384C" w:rsidRDefault="000C3F21" w:rsidP="00EA622C">
            <w:pPr>
              <w:jc w:val="both"/>
              <w:rPr>
                <w:b/>
                <w:sz w:val="24"/>
                <w:szCs w:val="24"/>
              </w:rPr>
            </w:pPr>
            <w:r w:rsidRPr="000E384C">
              <w:rPr>
                <w:b/>
                <w:sz w:val="24"/>
                <w:szCs w:val="24"/>
              </w:rPr>
              <w:t>Kategórie príjemcov</w:t>
            </w:r>
          </w:p>
        </w:tc>
        <w:tc>
          <w:tcPr>
            <w:tcW w:w="5135" w:type="dxa"/>
          </w:tcPr>
          <w:p w:rsidR="000C3F21" w:rsidRPr="00731034" w:rsidRDefault="000C3F21" w:rsidP="00EA622C">
            <w:pPr>
              <w:jc w:val="both"/>
              <w:rPr>
                <w:sz w:val="24"/>
                <w:szCs w:val="24"/>
                <w:u w:val="single"/>
              </w:rPr>
            </w:pPr>
            <w:r>
              <w:rPr>
                <w:rFonts w:cstheme="minorHAnsi"/>
                <w:iCs/>
                <w:sz w:val="24"/>
                <w:szCs w:val="24"/>
              </w:rPr>
              <w:t xml:space="preserve">Prevádzkovateľ a jeho členovia, </w:t>
            </w:r>
            <w:r w:rsidRPr="00A1154E">
              <w:rPr>
                <w:rFonts w:cstheme="minorHAnsi"/>
                <w:iCs/>
                <w:sz w:val="24"/>
                <w:szCs w:val="24"/>
              </w:rPr>
              <w:t>poverení zamestnanci</w:t>
            </w:r>
            <w:r>
              <w:rPr>
                <w:rFonts w:cstheme="minorHAnsi"/>
                <w:iCs/>
                <w:sz w:val="24"/>
                <w:szCs w:val="24"/>
              </w:rPr>
              <w:t>, verejnosť</w:t>
            </w:r>
          </w:p>
        </w:tc>
      </w:tr>
      <w:tr w:rsidR="000C3F21" w:rsidRPr="00731034" w:rsidTr="00EA622C">
        <w:tc>
          <w:tcPr>
            <w:tcW w:w="4077" w:type="dxa"/>
          </w:tcPr>
          <w:p w:rsidR="000C3F21" w:rsidRPr="000E384C" w:rsidRDefault="000C3F21" w:rsidP="00EA622C">
            <w:pPr>
              <w:jc w:val="both"/>
              <w:rPr>
                <w:b/>
                <w:sz w:val="24"/>
                <w:szCs w:val="24"/>
              </w:rPr>
            </w:pPr>
            <w:r w:rsidRPr="000E384C">
              <w:rPr>
                <w:b/>
                <w:sz w:val="24"/>
                <w:szCs w:val="24"/>
              </w:rPr>
              <w:t>Kategórie dotknutých osôb</w:t>
            </w:r>
          </w:p>
        </w:tc>
        <w:tc>
          <w:tcPr>
            <w:tcW w:w="5135" w:type="dxa"/>
          </w:tcPr>
          <w:p w:rsidR="000C3F21" w:rsidRPr="00523400" w:rsidRDefault="000C3F21" w:rsidP="00EA622C">
            <w:pPr>
              <w:jc w:val="both"/>
              <w:rPr>
                <w:rFonts w:eastAsia="MS Mincho"/>
                <w:sz w:val="24"/>
                <w:szCs w:val="24"/>
              </w:rPr>
            </w:pPr>
            <w:r>
              <w:rPr>
                <w:rFonts w:eastAsia="MS Mincho" w:cstheme="minorHAnsi"/>
                <w:sz w:val="24"/>
                <w:szCs w:val="24"/>
              </w:rPr>
              <w:t>Členovia prevádzkovateľa, zamestnanci, klienti, potenciálny klienti, mandatári, obchodní partneri a iné dotknuté osoby  (</w:t>
            </w:r>
            <w:r w:rsidRPr="00A1154E">
              <w:rPr>
                <w:rFonts w:eastAsia="MS Mincho" w:cstheme="minorHAnsi"/>
                <w:sz w:val="24"/>
                <w:szCs w:val="24"/>
              </w:rPr>
              <w:t>verejnosť.</w:t>
            </w:r>
            <w:r>
              <w:rPr>
                <w:rFonts w:eastAsia="MS Mincho" w:cstheme="minorHAnsi"/>
                <w:sz w:val="24"/>
                <w:szCs w:val="24"/>
              </w:rPr>
              <w:t xml:space="preserve">) – </w:t>
            </w:r>
            <w:proofErr w:type="spellStart"/>
            <w:r>
              <w:rPr>
                <w:rFonts w:eastAsia="MS Mincho" w:cstheme="minorHAnsi"/>
                <w:sz w:val="24"/>
                <w:szCs w:val="24"/>
              </w:rPr>
              <w:t>nachádajúce</w:t>
            </w:r>
            <w:proofErr w:type="spellEnd"/>
            <w:r>
              <w:rPr>
                <w:rFonts w:eastAsia="MS Mincho" w:cstheme="minorHAnsi"/>
                <w:sz w:val="24"/>
                <w:szCs w:val="24"/>
              </w:rPr>
              <w:t xml:space="preserve"> sa na videozázname</w:t>
            </w:r>
          </w:p>
        </w:tc>
      </w:tr>
      <w:tr w:rsidR="000C3F21" w:rsidRPr="00731034" w:rsidTr="00EA622C">
        <w:tc>
          <w:tcPr>
            <w:tcW w:w="4077" w:type="dxa"/>
          </w:tcPr>
          <w:p w:rsidR="000C3F21" w:rsidRPr="000E384C" w:rsidRDefault="000C3F21" w:rsidP="00EA622C">
            <w:pPr>
              <w:jc w:val="both"/>
              <w:rPr>
                <w:b/>
                <w:sz w:val="24"/>
                <w:szCs w:val="24"/>
              </w:rPr>
            </w:pPr>
            <w:r w:rsidRPr="000E384C">
              <w:rPr>
                <w:b/>
                <w:sz w:val="24"/>
                <w:szCs w:val="24"/>
              </w:rPr>
              <w:t>Kategórie osobných údajov</w:t>
            </w:r>
          </w:p>
        </w:tc>
        <w:tc>
          <w:tcPr>
            <w:tcW w:w="5135" w:type="dxa"/>
          </w:tcPr>
          <w:p w:rsidR="000C3F21" w:rsidRPr="00523400" w:rsidRDefault="000C3F21" w:rsidP="00EA622C">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3400">
              <w:rPr>
                <w:rFonts w:cstheme="minorHAnsi"/>
                <w:sz w:val="24"/>
                <w:szCs w:val="24"/>
              </w:rPr>
              <w:t xml:space="preserve">Videozáznam – podobizeň dotknutej osoby, hlas </w:t>
            </w:r>
            <w:r>
              <w:rPr>
                <w:rFonts w:cstheme="minorHAnsi"/>
                <w:sz w:val="24"/>
                <w:szCs w:val="24"/>
              </w:rPr>
              <w:t xml:space="preserve">a iné rozpoznateľné </w:t>
            </w:r>
            <w:r w:rsidRPr="00523400">
              <w:rPr>
                <w:rFonts w:cstheme="minorHAnsi"/>
                <w:sz w:val="24"/>
                <w:szCs w:val="24"/>
              </w:rPr>
              <w:t>identifikátory</w:t>
            </w:r>
            <w:r w:rsidRPr="00523400">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tc>
      </w:tr>
      <w:tr w:rsidR="000C3F21" w:rsidRPr="00731034" w:rsidTr="00EA622C">
        <w:tc>
          <w:tcPr>
            <w:tcW w:w="4077" w:type="dxa"/>
          </w:tcPr>
          <w:p w:rsidR="000C3F21" w:rsidRPr="000E384C" w:rsidRDefault="000C3F21" w:rsidP="00EA622C">
            <w:pPr>
              <w:jc w:val="both"/>
              <w:rPr>
                <w:b/>
                <w:sz w:val="24"/>
                <w:szCs w:val="24"/>
              </w:rPr>
            </w:pPr>
            <w:r w:rsidRPr="000E384C">
              <w:rPr>
                <w:b/>
                <w:sz w:val="24"/>
                <w:szCs w:val="24"/>
              </w:rPr>
              <w:t>Lehoty na vymazanie osobných údajov</w:t>
            </w:r>
          </w:p>
        </w:tc>
        <w:tc>
          <w:tcPr>
            <w:tcW w:w="5135" w:type="dxa"/>
          </w:tcPr>
          <w:p w:rsidR="000C3F21" w:rsidRPr="00731034" w:rsidRDefault="000C3F21" w:rsidP="00EA622C">
            <w:pPr>
              <w:jc w:val="both"/>
              <w:rPr>
                <w:sz w:val="24"/>
                <w:szCs w:val="24"/>
              </w:rPr>
            </w:pPr>
            <w:r w:rsidRPr="00731034">
              <w:rPr>
                <w:sz w:val="24"/>
                <w:szCs w:val="24"/>
              </w:rPr>
              <w:t>2 roky po naplnení účelu spracúvania</w:t>
            </w:r>
          </w:p>
          <w:p w:rsidR="000C3F21" w:rsidRPr="00731034" w:rsidRDefault="000C3F21" w:rsidP="00EA622C">
            <w:pPr>
              <w:jc w:val="both"/>
              <w:rPr>
                <w:sz w:val="24"/>
                <w:szCs w:val="24"/>
                <w:u w:val="single"/>
              </w:rPr>
            </w:pPr>
            <w:r w:rsidRPr="00731034">
              <w:rPr>
                <w:sz w:val="24"/>
                <w:szCs w:val="24"/>
              </w:rPr>
              <w:t>-30 dní po odvolaní súhlasu</w:t>
            </w:r>
          </w:p>
        </w:tc>
      </w:tr>
    </w:tbl>
    <w:p w:rsidR="000C3F21" w:rsidRPr="00731034" w:rsidRDefault="000C3F21" w:rsidP="000C3F21">
      <w:pPr>
        <w:jc w:val="both"/>
        <w:rPr>
          <w:sz w:val="24"/>
          <w:szCs w:val="24"/>
          <w:u w:val="single"/>
        </w:rPr>
      </w:pPr>
    </w:p>
    <w:tbl>
      <w:tblPr>
        <w:tblStyle w:val="Mriekatabuky"/>
        <w:tblW w:w="0" w:type="auto"/>
        <w:tblLook w:val="04A0" w:firstRow="1" w:lastRow="0" w:firstColumn="1" w:lastColumn="0" w:noHBand="0" w:noVBand="1"/>
      </w:tblPr>
      <w:tblGrid>
        <w:gridCol w:w="9212"/>
      </w:tblGrid>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je zákonnou požiadavkou</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0C3F21" w:rsidRPr="00653904" w:rsidRDefault="000C3F21" w:rsidP="000C3F21"/>
    <w:p w:rsidR="000C3F21" w:rsidRPr="002F04AD" w:rsidRDefault="000C3F21" w:rsidP="000C3F21">
      <w:pPr>
        <w:jc w:val="center"/>
        <w:rPr>
          <w:rFonts w:cstheme="minorHAnsi"/>
          <w:b/>
          <w:sz w:val="28"/>
          <w:szCs w:val="28"/>
        </w:rPr>
      </w:pPr>
      <w:r w:rsidRPr="002F04AD">
        <w:rPr>
          <w:b/>
          <w:sz w:val="28"/>
          <w:szCs w:val="28"/>
        </w:rPr>
        <w:t>PROPAGÁCIA PREVÁDZKOVATEĽA – DOKUMENTÁCIA Z </w:t>
      </w:r>
      <w:r w:rsidRPr="002F04AD">
        <w:rPr>
          <w:rFonts w:cstheme="minorHAnsi"/>
          <w:b/>
          <w:sz w:val="28"/>
          <w:szCs w:val="28"/>
        </w:rPr>
        <w:t>PODUJATÍ</w:t>
      </w:r>
      <w:r>
        <w:rPr>
          <w:rFonts w:cstheme="minorHAnsi"/>
          <w:b/>
          <w:sz w:val="28"/>
          <w:szCs w:val="28"/>
        </w:rPr>
        <w:t xml:space="preserve"> </w:t>
      </w:r>
    </w:p>
    <w:p w:rsidR="000C3F21" w:rsidRPr="002F04AD" w:rsidRDefault="000C3F21" w:rsidP="000C3F21">
      <w:pPr>
        <w:jc w:val="both"/>
        <w:rPr>
          <w:rFonts w:cstheme="minorHAnsi"/>
          <w:bCs/>
          <w:sz w:val="24"/>
          <w:szCs w:val="24"/>
        </w:rPr>
      </w:pPr>
      <w:r w:rsidRPr="002F04AD">
        <w:rPr>
          <w:rFonts w:cstheme="minorHAnsi"/>
          <w:b/>
          <w:sz w:val="24"/>
          <w:szCs w:val="24"/>
        </w:rPr>
        <w:t>Účel spracúvania osobných údajov:</w:t>
      </w:r>
      <w:r w:rsidRPr="002F04AD">
        <w:rPr>
          <w:rFonts w:cstheme="minorHAnsi"/>
          <w:sz w:val="24"/>
          <w:szCs w:val="24"/>
        </w:rPr>
        <w:t xml:space="preserve"> </w:t>
      </w:r>
      <w:r w:rsidRPr="002F04AD">
        <w:rPr>
          <w:rFonts w:cstheme="minorHAnsi"/>
          <w:bCs/>
          <w:sz w:val="24"/>
          <w:szCs w:val="24"/>
        </w:rPr>
        <w:t xml:space="preserve">Účelom spracúvania je 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t>
      </w:r>
      <w:r w:rsidRPr="002F04AD">
        <w:rPr>
          <w:rFonts w:cstheme="minorHAnsi"/>
          <w:bCs/>
          <w:sz w:val="24"/>
          <w:szCs w:val="24"/>
        </w:rPr>
        <w:lastRenderedPageBreak/>
        <w:t xml:space="preserve">webovej stránke prevádzkovateľa alebo </w:t>
      </w:r>
      <w:r>
        <w:rPr>
          <w:rFonts w:cstheme="minorHAnsi"/>
          <w:bCs/>
          <w:sz w:val="24"/>
          <w:szCs w:val="24"/>
        </w:rPr>
        <w:t xml:space="preserve">na </w:t>
      </w:r>
      <w:r w:rsidRPr="002F04AD">
        <w:rPr>
          <w:rFonts w:cstheme="minorHAnsi"/>
          <w:bCs/>
          <w:sz w:val="24"/>
          <w:szCs w:val="24"/>
        </w:rPr>
        <w:t xml:space="preserve">sociálnych sieťach prevádzkovateľa – tzv. </w:t>
      </w:r>
      <w:proofErr w:type="spellStart"/>
      <w:r w:rsidRPr="002F04AD">
        <w:rPr>
          <w:rFonts w:cstheme="minorHAnsi"/>
          <w:bCs/>
          <w:sz w:val="24"/>
          <w:szCs w:val="24"/>
        </w:rPr>
        <w:t>funpage</w:t>
      </w:r>
      <w:proofErr w:type="spellEnd"/>
      <w:r w:rsidRPr="002F04AD">
        <w:rPr>
          <w:rFonts w:cstheme="minorHAnsi"/>
          <w:bCs/>
          <w:sz w:val="24"/>
          <w:szCs w:val="24"/>
        </w:rPr>
        <w:t>.</w:t>
      </w:r>
    </w:p>
    <w:tbl>
      <w:tblPr>
        <w:tblStyle w:val="Mriekatabuky"/>
        <w:tblW w:w="0" w:type="auto"/>
        <w:tblLook w:val="04A0" w:firstRow="1" w:lastRow="0" w:firstColumn="1" w:lastColumn="0" w:noHBand="0" w:noVBand="1"/>
      </w:tblPr>
      <w:tblGrid>
        <w:gridCol w:w="4077"/>
        <w:gridCol w:w="2832"/>
        <w:gridCol w:w="2303"/>
      </w:tblGrid>
      <w:tr w:rsidR="000C3F21" w:rsidRPr="002F04AD" w:rsidTr="00EA622C">
        <w:tc>
          <w:tcPr>
            <w:tcW w:w="4077" w:type="dxa"/>
          </w:tcPr>
          <w:p w:rsidR="000C3F21" w:rsidRPr="002F04AD" w:rsidRDefault="000C3F21" w:rsidP="00EA622C">
            <w:pPr>
              <w:jc w:val="both"/>
              <w:rPr>
                <w:b/>
                <w:sz w:val="24"/>
                <w:szCs w:val="24"/>
              </w:rPr>
            </w:pPr>
            <w:r w:rsidRPr="002F04AD">
              <w:rPr>
                <w:b/>
                <w:sz w:val="24"/>
                <w:szCs w:val="24"/>
              </w:rPr>
              <w:t>Názov IS</w:t>
            </w:r>
          </w:p>
        </w:tc>
        <w:tc>
          <w:tcPr>
            <w:tcW w:w="5135" w:type="dxa"/>
            <w:gridSpan w:val="2"/>
          </w:tcPr>
          <w:p w:rsidR="000C3F21" w:rsidRPr="002F04AD" w:rsidRDefault="000C3F21" w:rsidP="00EA622C">
            <w:pPr>
              <w:jc w:val="both"/>
              <w:rPr>
                <w:b/>
                <w:sz w:val="24"/>
                <w:szCs w:val="24"/>
              </w:rPr>
            </w:pPr>
            <w:r w:rsidRPr="002F04AD">
              <w:rPr>
                <w:b/>
                <w:sz w:val="24"/>
                <w:szCs w:val="24"/>
              </w:rPr>
              <w:t>Propagácia prevádzkovateľa -dokumentácia z podujatí</w:t>
            </w:r>
            <w:r w:rsidR="00947082">
              <w:rPr>
                <w:b/>
                <w:sz w:val="24"/>
                <w:szCs w:val="24"/>
              </w:rPr>
              <w:t xml:space="preserve"> </w:t>
            </w:r>
          </w:p>
        </w:tc>
      </w:tr>
      <w:tr w:rsidR="000C3F21" w:rsidRPr="002F04AD" w:rsidTr="00EA622C">
        <w:tc>
          <w:tcPr>
            <w:tcW w:w="4077" w:type="dxa"/>
          </w:tcPr>
          <w:p w:rsidR="000C3F21" w:rsidRPr="002F04AD" w:rsidRDefault="000C3F21" w:rsidP="00EA622C">
            <w:pPr>
              <w:jc w:val="both"/>
              <w:rPr>
                <w:rFonts w:cstheme="minorHAnsi"/>
                <w:b/>
                <w:sz w:val="24"/>
                <w:szCs w:val="24"/>
              </w:rPr>
            </w:pPr>
            <w:r w:rsidRPr="002F04AD">
              <w:rPr>
                <w:rFonts w:cstheme="minorHAnsi"/>
                <w:b/>
                <w:sz w:val="24"/>
                <w:szCs w:val="24"/>
              </w:rPr>
              <w:t>Právny základ</w:t>
            </w:r>
          </w:p>
        </w:tc>
        <w:tc>
          <w:tcPr>
            <w:tcW w:w="5135" w:type="dxa"/>
            <w:gridSpan w:val="2"/>
          </w:tcPr>
          <w:p w:rsidR="000C3F21" w:rsidRPr="009F5F31" w:rsidRDefault="000C3F21" w:rsidP="00EA622C">
            <w:pPr>
              <w:jc w:val="both"/>
              <w:rPr>
                <w:rFonts w:cstheme="minorHAnsi"/>
                <w:sz w:val="24"/>
                <w:szCs w:val="24"/>
              </w:rPr>
            </w:pPr>
            <w:r w:rsidRPr="009F5F31">
              <w:rPr>
                <w:rFonts w:cstheme="minorHAnsi"/>
                <w:sz w:val="24"/>
                <w:szCs w:val="24"/>
              </w:rPr>
              <w:t xml:space="preserve">Oprávnený záujem v zmysle čl. 6 ods. 1 písm. f) Nariadenia </w:t>
            </w:r>
            <w:proofErr w:type="spellStart"/>
            <w:r w:rsidRPr="009F5F31">
              <w:rPr>
                <w:rFonts w:cstheme="minorHAnsi"/>
                <w:sz w:val="24"/>
                <w:szCs w:val="24"/>
              </w:rPr>
              <w:t>nariadenia</w:t>
            </w:r>
            <w:proofErr w:type="spellEnd"/>
            <w:r w:rsidRPr="009F5F31">
              <w:rPr>
                <w:rFonts w:cstheme="minorHAnsi"/>
                <w:sz w:val="24"/>
                <w:szCs w:val="24"/>
              </w:rPr>
              <w:t xml:space="preserve"> Európskeho parlamentu a Rady (EÚ) 2016/679. </w:t>
            </w:r>
          </w:p>
          <w:p w:rsidR="000C3F21" w:rsidRPr="009F5F31" w:rsidRDefault="000C3F21" w:rsidP="00EA622C">
            <w:pPr>
              <w:jc w:val="both"/>
              <w:rPr>
                <w:rFonts w:cstheme="minorHAnsi"/>
                <w:sz w:val="24"/>
                <w:szCs w:val="24"/>
              </w:rPr>
            </w:pPr>
            <w:r w:rsidRPr="009F5F31">
              <w:rPr>
                <w:rFonts w:cstheme="minorHAnsi"/>
                <w:sz w:val="24"/>
                <w:szCs w:val="24"/>
              </w:rPr>
              <w:t xml:space="preserve">Hlavný záujem je propagovať činnosť prevádzkovateľa v záujme zvýšiť povedomie o jeho činnosti i mimo zárobkových aktivitách, ktoré realizuje na vlastné náklady. </w:t>
            </w:r>
          </w:p>
          <w:p w:rsidR="000C3F21" w:rsidRPr="009F5F31" w:rsidRDefault="000C3F21" w:rsidP="00EA622C">
            <w:pPr>
              <w:jc w:val="both"/>
              <w:rPr>
                <w:rFonts w:cstheme="minorHAnsi"/>
                <w:sz w:val="24"/>
                <w:szCs w:val="24"/>
                <w:lang w:eastAsia="sk-SK"/>
              </w:rPr>
            </w:pPr>
            <w:r w:rsidRPr="009F5F31">
              <w:rPr>
                <w:rFonts w:cstheme="minorHAnsi"/>
                <w:sz w:val="24"/>
                <w:szCs w:val="24"/>
                <w:lang w:eastAsia="sk-SK"/>
              </w:rPr>
              <w:t>Zverejnenie fotografií nenarušuje vážnosť, dôstojnosť ani bezpečnosť dotknutých osôb, dotknuté osoby majú právo prejaviť nesúhlas/nezáujem so zverejnením fotografií priamo na mieste, alebo prostredníctvom e-mailu. Prevádzkovateľ vždy označí priestory upozornením (informačná tabuľa), ktorá je umiestnená na jasne viditeľnom mieste. Dotknuté osoby sú preto upovedomené a oboznámené s identifikačnými údajmi prevádzkovateľa, ako aj účelom spracúvania osobných údajov ešte pred vykonaním spracovateľskej operácie zo strany prevádzkovateľa.</w:t>
            </w:r>
          </w:p>
        </w:tc>
      </w:tr>
      <w:tr w:rsidR="000C3F21" w:rsidRPr="002F04AD" w:rsidTr="00EA622C">
        <w:tc>
          <w:tcPr>
            <w:tcW w:w="4077" w:type="dxa"/>
          </w:tcPr>
          <w:p w:rsidR="000C3F21" w:rsidRPr="002F04AD" w:rsidRDefault="000C3F21" w:rsidP="00EA622C">
            <w:pPr>
              <w:jc w:val="both"/>
              <w:rPr>
                <w:rFonts w:cstheme="minorHAnsi"/>
                <w:b/>
                <w:sz w:val="24"/>
                <w:szCs w:val="24"/>
              </w:rPr>
            </w:pPr>
            <w:r w:rsidRPr="002F04AD">
              <w:rPr>
                <w:rFonts w:cstheme="minorHAnsi"/>
                <w:b/>
                <w:sz w:val="24"/>
                <w:szCs w:val="24"/>
              </w:rPr>
              <w:t>Kategórie príjemcov</w:t>
            </w:r>
          </w:p>
        </w:tc>
        <w:tc>
          <w:tcPr>
            <w:tcW w:w="5135" w:type="dxa"/>
            <w:gridSpan w:val="2"/>
          </w:tcPr>
          <w:p w:rsidR="000C3F21" w:rsidRPr="009F5F31" w:rsidRDefault="000C3F21" w:rsidP="00EA622C">
            <w:pPr>
              <w:jc w:val="both"/>
              <w:rPr>
                <w:rFonts w:cstheme="minorHAnsi"/>
                <w:sz w:val="24"/>
                <w:szCs w:val="24"/>
              </w:rPr>
            </w:pPr>
            <w:r w:rsidRPr="009F5F31">
              <w:rPr>
                <w:rFonts w:cstheme="minorHAnsi"/>
                <w:iCs/>
                <w:sz w:val="24"/>
                <w:szCs w:val="24"/>
              </w:rPr>
              <w:t>Prevádzkovateľ a jeho členovia, poverení zamestnanci, verejnosť</w:t>
            </w:r>
          </w:p>
        </w:tc>
      </w:tr>
      <w:tr w:rsidR="000C3F21" w:rsidRPr="002F04AD" w:rsidTr="00EA622C">
        <w:tc>
          <w:tcPr>
            <w:tcW w:w="4077" w:type="dxa"/>
          </w:tcPr>
          <w:p w:rsidR="000C3F21" w:rsidRPr="002F04AD" w:rsidRDefault="000C3F21" w:rsidP="00EA622C">
            <w:pPr>
              <w:jc w:val="both"/>
              <w:rPr>
                <w:rFonts w:cstheme="minorHAnsi"/>
                <w:b/>
                <w:sz w:val="24"/>
                <w:szCs w:val="24"/>
              </w:rPr>
            </w:pPr>
            <w:r w:rsidRPr="002F04AD">
              <w:rPr>
                <w:rFonts w:cstheme="minorHAnsi"/>
                <w:b/>
                <w:sz w:val="24"/>
                <w:szCs w:val="24"/>
              </w:rPr>
              <w:t>Kategórie dotknutých osôb</w:t>
            </w:r>
          </w:p>
        </w:tc>
        <w:tc>
          <w:tcPr>
            <w:tcW w:w="5135" w:type="dxa"/>
            <w:gridSpan w:val="2"/>
          </w:tcPr>
          <w:p w:rsidR="000C3F21" w:rsidRPr="002F04AD" w:rsidRDefault="000C3F21" w:rsidP="00EA622C">
            <w:pPr>
              <w:jc w:val="both"/>
              <w:rPr>
                <w:rFonts w:eastAsia="MS Mincho" w:cstheme="minorHAnsi"/>
                <w:sz w:val="24"/>
                <w:szCs w:val="24"/>
              </w:rPr>
            </w:pPr>
            <w:r w:rsidRPr="002F04AD">
              <w:rPr>
                <w:rFonts w:eastAsia="MS Mincho" w:cstheme="minorHAnsi"/>
                <w:sz w:val="24"/>
                <w:szCs w:val="24"/>
              </w:rPr>
              <w:t>Zamestnanec</w:t>
            </w:r>
          </w:p>
          <w:p w:rsidR="000C3F21" w:rsidRPr="002F04AD" w:rsidRDefault="000C3F21" w:rsidP="00EA622C">
            <w:pPr>
              <w:jc w:val="both"/>
              <w:rPr>
                <w:rFonts w:cstheme="minorHAnsi"/>
                <w:sz w:val="24"/>
                <w:szCs w:val="24"/>
              </w:rPr>
            </w:pPr>
            <w:r>
              <w:rPr>
                <w:rFonts w:eastAsia="MS Mincho" w:cstheme="minorHAnsi"/>
                <w:sz w:val="24"/>
                <w:szCs w:val="24"/>
              </w:rPr>
              <w:t>Fyzické osoby prítomné na organizovanom</w:t>
            </w:r>
            <w:r w:rsidRPr="002F04AD">
              <w:rPr>
                <w:rFonts w:eastAsia="MS Mincho" w:cstheme="minorHAnsi"/>
                <w:sz w:val="24"/>
                <w:szCs w:val="24"/>
              </w:rPr>
              <w:t xml:space="preserve"> podujatí</w:t>
            </w:r>
          </w:p>
        </w:tc>
      </w:tr>
      <w:tr w:rsidR="000C3F21" w:rsidRPr="002F04AD" w:rsidTr="00EA622C">
        <w:trPr>
          <w:trHeight w:val="256"/>
        </w:trPr>
        <w:tc>
          <w:tcPr>
            <w:tcW w:w="4077" w:type="dxa"/>
            <w:vMerge w:val="restart"/>
          </w:tcPr>
          <w:p w:rsidR="000C3F21" w:rsidRPr="002F04AD" w:rsidRDefault="000C3F21" w:rsidP="00EA622C">
            <w:pPr>
              <w:jc w:val="both"/>
              <w:rPr>
                <w:rFonts w:cstheme="minorHAnsi"/>
                <w:b/>
                <w:sz w:val="24"/>
                <w:szCs w:val="24"/>
              </w:rPr>
            </w:pPr>
            <w:r w:rsidRPr="002F04AD">
              <w:rPr>
                <w:rFonts w:cstheme="minorHAnsi"/>
                <w:b/>
                <w:sz w:val="24"/>
                <w:szCs w:val="24"/>
              </w:rPr>
              <w:t>Kategórie osobných údajov</w:t>
            </w:r>
          </w:p>
        </w:tc>
        <w:tc>
          <w:tcPr>
            <w:tcW w:w="2832" w:type="dxa"/>
          </w:tcPr>
          <w:p w:rsidR="000C3F21" w:rsidRPr="002F04AD" w:rsidRDefault="000C3F21" w:rsidP="00EA622C">
            <w:pPr>
              <w:jc w:val="both"/>
              <w:rPr>
                <w:rFonts w:cstheme="minorHAnsi"/>
                <w:sz w:val="24"/>
                <w:szCs w:val="24"/>
              </w:rPr>
            </w:pPr>
            <w:r w:rsidRPr="00A1154E">
              <w:rPr>
                <w:rFonts w:cstheme="minorHAnsi"/>
                <w:iCs/>
                <w:sz w:val="24"/>
                <w:szCs w:val="24"/>
              </w:rPr>
              <w:t xml:space="preserve">fotografia </w:t>
            </w:r>
            <w:r>
              <w:rPr>
                <w:rFonts w:cstheme="minorHAnsi"/>
                <w:iCs/>
                <w:sz w:val="24"/>
                <w:szCs w:val="24"/>
              </w:rPr>
              <w:t xml:space="preserve">– podobizeň dotknutej osoby </w:t>
            </w:r>
            <w:r w:rsidRPr="00A1154E">
              <w:rPr>
                <w:rFonts w:cstheme="minorHAnsi"/>
                <w:iCs/>
                <w:sz w:val="24"/>
                <w:szCs w:val="24"/>
              </w:rPr>
              <w:t>(farebná alebo čiernobiela),</w:t>
            </w:r>
          </w:p>
        </w:tc>
        <w:tc>
          <w:tcPr>
            <w:tcW w:w="2303" w:type="dxa"/>
          </w:tcPr>
          <w:p w:rsidR="000C3F21" w:rsidRPr="00731034" w:rsidRDefault="000C3F21" w:rsidP="00EA622C">
            <w:pPr>
              <w:jc w:val="both"/>
              <w:rPr>
                <w:sz w:val="24"/>
                <w:szCs w:val="24"/>
              </w:rPr>
            </w:pPr>
            <w:r w:rsidRPr="00731034">
              <w:rPr>
                <w:sz w:val="24"/>
                <w:szCs w:val="24"/>
              </w:rPr>
              <w:t>2 roky po naplnení účelu spracúvania</w:t>
            </w:r>
          </w:p>
          <w:p w:rsidR="000C3F21" w:rsidRPr="002F04AD" w:rsidRDefault="000C3F21" w:rsidP="00EA622C">
            <w:pPr>
              <w:jc w:val="both"/>
              <w:rPr>
                <w:rFonts w:cstheme="minorHAnsi"/>
                <w:sz w:val="24"/>
                <w:szCs w:val="24"/>
              </w:rPr>
            </w:pPr>
            <w:r w:rsidRPr="00731034">
              <w:rPr>
                <w:sz w:val="24"/>
                <w:szCs w:val="24"/>
              </w:rPr>
              <w:t>-30 dní po odvolaní súhlasu</w:t>
            </w:r>
          </w:p>
        </w:tc>
      </w:tr>
      <w:tr w:rsidR="000C3F21" w:rsidRPr="002F04AD" w:rsidTr="00EA622C">
        <w:trPr>
          <w:trHeight w:val="255"/>
        </w:trPr>
        <w:tc>
          <w:tcPr>
            <w:tcW w:w="4077" w:type="dxa"/>
            <w:vMerge/>
          </w:tcPr>
          <w:p w:rsidR="000C3F21" w:rsidRPr="002F04AD" w:rsidRDefault="000C3F21" w:rsidP="00EA622C">
            <w:pPr>
              <w:jc w:val="both"/>
              <w:rPr>
                <w:rFonts w:cstheme="minorHAnsi"/>
                <w:b/>
                <w:sz w:val="24"/>
                <w:szCs w:val="24"/>
              </w:rPr>
            </w:pPr>
          </w:p>
        </w:tc>
        <w:tc>
          <w:tcPr>
            <w:tcW w:w="2832" w:type="dxa"/>
          </w:tcPr>
          <w:p w:rsidR="000C3F21" w:rsidRPr="002F04AD" w:rsidRDefault="000C3F21" w:rsidP="00EA622C">
            <w:pPr>
              <w:jc w:val="both"/>
              <w:rPr>
                <w:rFonts w:cstheme="minorHAnsi"/>
                <w:iCs/>
                <w:sz w:val="24"/>
                <w:szCs w:val="24"/>
              </w:rPr>
            </w:pPr>
            <w:r w:rsidRPr="00523400">
              <w:rPr>
                <w:rFonts w:cstheme="minorHAnsi"/>
                <w:sz w:val="24"/>
                <w:szCs w:val="24"/>
              </w:rPr>
              <w:t xml:space="preserve">Videozáznam – podobizeň dotknutej osoby, hlas </w:t>
            </w:r>
            <w:r>
              <w:rPr>
                <w:rFonts w:cstheme="minorHAnsi"/>
                <w:sz w:val="24"/>
                <w:szCs w:val="24"/>
              </w:rPr>
              <w:t xml:space="preserve">a iné rozpoznateľné </w:t>
            </w:r>
            <w:r w:rsidRPr="00523400">
              <w:rPr>
                <w:rFonts w:cstheme="minorHAnsi"/>
                <w:sz w:val="24"/>
                <w:szCs w:val="24"/>
              </w:rPr>
              <w:t>identifikátory</w:t>
            </w:r>
          </w:p>
        </w:tc>
        <w:tc>
          <w:tcPr>
            <w:tcW w:w="2303" w:type="dxa"/>
          </w:tcPr>
          <w:p w:rsidR="000C3F21" w:rsidRPr="00731034" w:rsidRDefault="000C3F21" w:rsidP="00EA622C">
            <w:pPr>
              <w:jc w:val="both"/>
              <w:rPr>
                <w:sz w:val="24"/>
                <w:szCs w:val="24"/>
              </w:rPr>
            </w:pPr>
            <w:r w:rsidRPr="00731034">
              <w:rPr>
                <w:sz w:val="24"/>
                <w:szCs w:val="24"/>
              </w:rPr>
              <w:t>2 roky po naplnení účelu spracúvania</w:t>
            </w:r>
          </w:p>
          <w:p w:rsidR="000C3F21" w:rsidRPr="002F04AD" w:rsidRDefault="000C3F21" w:rsidP="00EA622C">
            <w:pPr>
              <w:jc w:val="both"/>
              <w:rPr>
                <w:rFonts w:cstheme="minorHAnsi"/>
                <w:iCs/>
                <w:sz w:val="24"/>
                <w:szCs w:val="24"/>
              </w:rPr>
            </w:pPr>
            <w:r w:rsidRPr="00731034">
              <w:rPr>
                <w:sz w:val="24"/>
                <w:szCs w:val="24"/>
              </w:rPr>
              <w:t>-30 dní po odvolaní súhlasu</w:t>
            </w:r>
          </w:p>
        </w:tc>
      </w:tr>
      <w:tr w:rsidR="000C3F21" w:rsidRPr="002F04AD" w:rsidTr="00EA622C">
        <w:tc>
          <w:tcPr>
            <w:tcW w:w="4077" w:type="dxa"/>
          </w:tcPr>
          <w:p w:rsidR="000C3F21" w:rsidRPr="002F04AD" w:rsidRDefault="000C3F21" w:rsidP="00EA622C">
            <w:pPr>
              <w:jc w:val="both"/>
              <w:rPr>
                <w:rFonts w:cstheme="minorHAnsi"/>
                <w:b/>
                <w:sz w:val="24"/>
                <w:szCs w:val="24"/>
              </w:rPr>
            </w:pPr>
            <w:r w:rsidRPr="002F04AD">
              <w:rPr>
                <w:rFonts w:cstheme="minorHAnsi"/>
                <w:b/>
                <w:sz w:val="24"/>
                <w:szCs w:val="24"/>
              </w:rPr>
              <w:t>Lehoty na vymazanie osobných údajov</w:t>
            </w:r>
          </w:p>
        </w:tc>
        <w:tc>
          <w:tcPr>
            <w:tcW w:w="5135" w:type="dxa"/>
            <w:gridSpan w:val="2"/>
          </w:tcPr>
          <w:p w:rsidR="000C3F21" w:rsidRPr="00731034" w:rsidRDefault="000C3F21" w:rsidP="00EA622C">
            <w:pPr>
              <w:jc w:val="both"/>
              <w:rPr>
                <w:sz w:val="24"/>
                <w:szCs w:val="24"/>
              </w:rPr>
            </w:pPr>
            <w:r w:rsidRPr="00731034">
              <w:rPr>
                <w:sz w:val="24"/>
                <w:szCs w:val="24"/>
              </w:rPr>
              <w:t>2 roky po naplnení účelu spracúvania</w:t>
            </w:r>
          </w:p>
          <w:p w:rsidR="000C3F21" w:rsidRPr="002F04AD" w:rsidRDefault="000C3F21" w:rsidP="00EA622C">
            <w:pPr>
              <w:jc w:val="both"/>
              <w:rPr>
                <w:rFonts w:cstheme="minorHAnsi"/>
                <w:sz w:val="24"/>
                <w:szCs w:val="24"/>
              </w:rPr>
            </w:pPr>
            <w:r w:rsidRPr="00731034">
              <w:rPr>
                <w:sz w:val="24"/>
                <w:szCs w:val="24"/>
              </w:rPr>
              <w:t>-30 dní po odvolaní súhlasu</w:t>
            </w:r>
          </w:p>
        </w:tc>
      </w:tr>
    </w:tbl>
    <w:p w:rsidR="000C3F21" w:rsidRPr="002F04AD" w:rsidRDefault="000C3F21" w:rsidP="000C3F21">
      <w:pPr>
        <w:jc w:val="both"/>
        <w:rPr>
          <w:sz w:val="24"/>
          <w:szCs w:val="24"/>
        </w:rPr>
      </w:pPr>
    </w:p>
    <w:tbl>
      <w:tblPr>
        <w:tblStyle w:val="Mriekatabuky"/>
        <w:tblW w:w="0" w:type="auto"/>
        <w:tblLook w:val="04A0" w:firstRow="1" w:lastRow="0" w:firstColumn="1" w:lastColumn="0" w:noHBand="0" w:noVBand="1"/>
      </w:tblPr>
      <w:tblGrid>
        <w:gridCol w:w="9212"/>
      </w:tblGrid>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lastRenderedPageBreak/>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je zákonnou požiadavkou</w:t>
            </w:r>
          </w:p>
        </w:tc>
      </w:tr>
      <w:tr w:rsidR="000C3F21" w:rsidTr="00EA622C">
        <w:tc>
          <w:tcPr>
            <w:tcW w:w="9212" w:type="dxa"/>
            <w:tcBorders>
              <w:top w:val="single" w:sz="4" w:space="0" w:color="auto"/>
              <w:left w:val="single" w:sz="4" w:space="0" w:color="auto"/>
              <w:bottom w:val="single" w:sz="4" w:space="0" w:color="auto"/>
              <w:right w:val="single" w:sz="4" w:space="0" w:color="auto"/>
            </w:tcBorders>
            <w:hideMark/>
          </w:tcPr>
          <w:p w:rsidR="000C3F21" w:rsidRDefault="000C3F21" w:rsidP="00EA622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0C3F21" w:rsidRDefault="000C3F21" w:rsidP="000C3F21">
      <w:pPr>
        <w:jc w:val="both"/>
        <w:rPr>
          <w:sz w:val="24"/>
          <w:szCs w:val="24"/>
        </w:rPr>
      </w:pPr>
    </w:p>
    <w:p w:rsidR="00EA622C" w:rsidRPr="00731034" w:rsidRDefault="00EA622C" w:rsidP="00EA622C">
      <w:pPr>
        <w:jc w:val="both"/>
        <w:rPr>
          <w:sz w:val="24"/>
          <w:szCs w:val="24"/>
        </w:rPr>
      </w:pPr>
      <w:bookmarkStart w:id="2" w:name="_GoBack"/>
      <w:bookmarkEnd w:id="2"/>
    </w:p>
    <w:p w:rsidR="00EA622C" w:rsidRPr="00731034" w:rsidRDefault="00EA622C" w:rsidP="000C3F21">
      <w:pPr>
        <w:jc w:val="both"/>
        <w:rPr>
          <w:sz w:val="24"/>
          <w:szCs w:val="24"/>
        </w:rPr>
      </w:pPr>
    </w:p>
    <w:p w:rsidR="000C3F21" w:rsidRPr="002F04AD" w:rsidRDefault="000C3F21" w:rsidP="000C3F21">
      <w:pPr>
        <w:jc w:val="both"/>
        <w:rPr>
          <w:sz w:val="24"/>
          <w:szCs w:val="24"/>
        </w:rPr>
      </w:pPr>
    </w:p>
    <w:p w:rsidR="000C3F21" w:rsidRDefault="000C3F21" w:rsidP="000C3F21"/>
    <w:p w:rsidR="002A5D42" w:rsidRDefault="002A5D42" w:rsidP="002A5D42"/>
    <w:p w:rsidR="007A109E" w:rsidRPr="002A5D42" w:rsidRDefault="007A109E" w:rsidP="007A109E">
      <w:pPr>
        <w:jc w:val="both"/>
        <w:rPr>
          <w:rFonts w:cstheme="minorHAnsi"/>
          <w:b/>
          <w:sz w:val="2"/>
          <w:szCs w:val="2"/>
        </w:rPr>
      </w:pPr>
    </w:p>
    <w:sectPr w:rsidR="007A109E" w:rsidRPr="002A5D4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37" w:rsidRDefault="00500937" w:rsidP="00BB22F4">
      <w:pPr>
        <w:spacing w:after="0" w:line="240" w:lineRule="auto"/>
      </w:pPr>
      <w:r>
        <w:separator/>
      </w:r>
    </w:p>
  </w:endnote>
  <w:endnote w:type="continuationSeparator" w:id="0">
    <w:p w:rsidR="00500937" w:rsidRDefault="00500937" w:rsidP="00BB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49292"/>
      <w:docPartObj>
        <w:docPartGallery w:val="Page Numbers (Bottom of Page)"/>
        <w:docPartUnique/>
      </w:docPartObj>
    </w:sdtPr>
    <w:sdtContent>
      <w:p w:rsidR="00EA622C" w:rsidRDefault="00EA622C">
        <w:pPr>
          <w:pStyle w:val="Pta"/>
          <w:jc w:val="center"/>
        </w:pPr>
        <w:r>
          <w:fldChar w:fldCharType="begin"/>
        </w:r>
        <w:r>
          <w:instrText>PAGE   \* MERGEFORMAT</w:instrText>
        </w:r>
        <w:r>
          <w:fldChar w:fldCharType="separate"/>
        </w:r>
        <w:r w:rsidR="0040679B">
          <w:rPr>
            <w:noProof/>
          </w:rPr>
          <w:t>32</w:t>
        </w:r>
        <w:r>
          <w:fldChar w:fldCharType="end"/>
        </w:r>
      </w:p>
    </w:sdtContent>
  </w:sdt>
  <w:p w:rsidR="00EA622C" w:rsidRDefault="00EA622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37" w:rsidRDefault="00500937" w:rsidP="00BB22F4">
      <w:pPr>
        <w:spacing w:after="0" w:line="240" w:lineRule="auto"/>
      </w:pPr>
      <w:r>
        <w:separator/>
      </w:r>
    </w:p>
  </w:footnote>
  <w:footnote w:type="continuationSeparator" w:id="0">
    <w:p w:rsidR="00500937" w:rsidRDefault="00500937" w:rsidP="00BB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2C" w:rsidRDefault="00EA622C">
    <w:pPr>
      <w:pStyle w:val="Hlavika"/>
    </w:pPr>
    <w:r>
      <w:t>GDPR</w:t>
    </w:r>
  </w:p>
  <w:p w:rsidR="00EA622C" w:rsidRDefault="00EA622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2">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D1A69D1"/>
    <w:multiLevelType w:val="hybridMultilevel"/>
    <w:tmpl w:val="9322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2DE7732"/>
    <w:multiLevelType w:val="hybridMultilevel"/>
    <w:tmpl w:val="7A020E1C"/>
    <w:lvl w:ilvl="0" w:tplc="37587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7C81215"/>
    <w:multiLevelType w:val="hybridMultilevel"/>
    <w:tmpl w:val="F3F827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6B5132C"/>
    <w:multiLevelType w:val="hybridMultilevel"/>
    <w:tmpl w:val="2070BFBA"/>
    <w:lvl w:ilvl="0" w:tplc="5AC011F4">
      <w:start w:val="10"/>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5"/>
  </w:num>
  <w:num w:numId="3">
    <w:abstractNumId w:val="4"/>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1"/>
  </w:num>
  <w:num w:numId="8">
    <w:abstractNumId w:val="8"/>
  </w:num>
  <w:num w:numId="9">
    <w:abstractNumId w:val="2"/>
  </w:num>
  <w:num w:numId="10">
    <w:abstractNumId w:val="6"/>
  </w:num>
  <w:num w:numId="11">
    <w:abstractNumId w:val="9"/>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E9"/>
    <w:rsid w:val="00045AE1"/>
    <w:rsid w:val="00062DB1"/>
    <w:rsid w:val="00074DB1"/>
    <w:rsid w:val="00082EFA"/>
    <w:rsid w:val="00091AE0"/>
    <w:rsid w:val="000A0195"/>
    <w:rsid w:val="000A0E90"/>
    <w:rsid w:val="000B0819"/>
    <w:rsid w:val="000C3F21"/>
    <w:rsid w:val="0010618C"/>
    <w:rsid w:val="00127E00"/>
    <w:rsid w:val="00166FFB"/>
    <w:rsid w:val="001A44A4"/>
    <w:rsid w:val="001C0EAC"/>
    <w:rsid w:val="001C6DE7"/>
    <w:rsid w:val="001D11CF"/>
    <w:rsid w:val="001D7FDF"/>
    <w:rsid w:val="002323C8"/>
    <w:rsid w:val="00244877"/>
    <w:rsid w:val="002709A2"/>
    <w:rsid w:val="002A5D42"/>
    <w:rsid w:val="002C4FB0"/>
    <w:rsid w:val="002E228F"/>
    <w:rsid w:val="002F7291"/>
    <w:rsid w:val="003051E1"/>
    <w:rsid w:val="00321CF6"/>
    <w:rsid w:val="00352C32"/>
    <w:rsid w:val="00364BF1"/>
    <w:rsid w:val="00385E0C"/>
    <w:rsid w:val="003A46E6"/>
    <w:rsid w:val="003A6104"/>
    <w:rsid w:val="003C43B2"/>
    <w:rsid w:val="003E5337"/>
    <w:rsid w:val="003F6C3D"/>
    <w:rsid w:val="0040679B"/>
    <w:rsid w:val="0042091E"/>
    <w:rsid w:val="00496AE6"/>
    <w:rsid w:val="004D0C7F"/>
    <w:rsid w:val="00500937"/>
    <w:rsid w:val="00547ED3"/>
    <w:rsid w:val="005607CF"/>
    <w:rsid w:val="0057487E"/>
    <w:rsid w:val="00614E3A"/>
    <w:rsid w:val="00673F08"/>
    <w:rsid w:val="00691C68"/>
    <w:rsid w:val="006A153B"/>
    <w:rsid w:val="006D02D3"/>
    <w:rsid w:val="007122BC"/>
    <w:rsid w:val="00715912"/>
    <w:rsid w:val="007201F1"/>
    <w:rsid w:val="00727438"/>
    <w:rsid w:val="0076027E"/>
    <w:rsid w:val="00781213"/>
    <w:rsid w:val="0078170C"/>
    <w:rsid w:val="007A109E"/>
    <w:rsid w:val="007A19A9"/>
    <w:rsid w:val="007A5C55"/>
    <w:rsid w:val="007B5FD4"/>
    <w:rsid w:val="007B6921"/>
    <w:rsid w:val="007B6E93"/>
    <w:rsid w:val="007C63B8"/>
    <w:rsid w:val="007D3777"/>
    <w:rsid w:val="00826D0B"/>
    <w:rsid w:val="008500F4"/>
    <w:rsid w:val="00862952"/>
    <w:rsid w:val="008C0EDD"/>
    <w:rsid w:val="008C2C81"/>
    <w:rsid w:val="008D7CC6"/>
    <w:rsid w:val="008E6595"/>
    <w:rsid w:val="008F538E"/>
    <w:rsid w:val="008F790D"/>
    <w:rsid w:val="00912C0F"/>
    <w:rsid w:val="00914FAE"/>
    <w:rsid w:val="00947082"/>
    <w:rsid w:val="009665F8"/>
    <w:rsid w:val="00984346"/>
    <w:rsid w:val="00986AE5"/>
    <w:rsid w:val="00993C97"/>
    <w:rsid w:val="0099672E"/>
    <w:rsid w:val="009A6AB9"/>
    <w:rsid w:val="009D1E68"/>
    <w:rsid w:val="009E00DD"/>
    <w:rsid w:val="009E38ED"/>
    <w:rsid w:val="009F2193"/>
    <w:rsid w:val="00A540E9"/>
    <w:rsid w:val="00A87452"/>
    <w:rsid w:val="00AB0D31"/>
    <w:rsid w:val="00AB401A"/>
    <w:rsid w:val="00AC38DA"/>
    <w:rsid w:val="00AF32FE"/>
    <w:rsid w:val="00B11A9C"/>
    <w:rsid w:val="00B14A7F"/>
    <w:rsid w:val="00B24F6F"/>
    <w:rsid w:val="00B30401"/>
    <w:rsid w:val="00B30B05"/>
    <w:rsid w:val="00B370A8"/>
    <w:rsid w:val="00B76202"/>
    <w:rsid w:val="00BA16C4"/>
    <w:rsid w:val="00BA484C"/>
    <w:rsid w:val="00BA5FBB"/>
    <w:rsid w:val="00BB0FEA"/>
    <w:rsid w:val="00BB22F4"/>
    <w:rsid w:val="00BF16B5"/>
    <w:rsid w:val="00C01A4A"/>
    <w:rsid w:val="00C1345D"/>
    <w:rsid w:val="00C44F9B"/>
    <w:rsid w:val="00C6589B"/>
    <w:rsid w:val="00C82C6D"/>
    <w:rsid w:val="00C879F2"/>
    <w:rsid w:val="00C944DE"/>
    <w:rsid w:val="00C946D5"/>
    <w:rsid w:val="00CD531D"/>
    <w:rsid w:val="00CD64FB"/>
    <w:rsid w:val="00CE2BF7"/>
    <w:rsid w:val="00D44DD1"/>
    <w:rsid w:val="00D45DB0"/>
    <w:rsid w:val="00D47ECB"/>
    <w:rsid w:val="00D55F21"/>
    <w:rsid w:val="00D67B8E"/>
    <w:rsid w:val="00D90363"/>
    <w:rsid w:val="00D906D5"/>
    <w:rsid w:val="00DA07FD"/>
    <w:rsid w:val="00DB1159"/>
    <w:rsid w:val="00DC1512"/>
    <w:rsid w:val="00DE7136"/>
    <w:rsid w:val="00EA622C"/>
    <w:rsid w:val="00EB51A6"/>
    <w:rsid w:val="00F008BC"/>
    <w:rsid w:val="00F44008"/>
    <w:rsid w:val="00F77370"/>
    <w:rsid w:val="00F8302D"/>
    <w:rsid w:val="00FA34FC"/>
    <w:rsid w:val="00FC472B"/>
    <w:rsid w:val="00FE1277"/>
    <w:rsid w:val="00FE46F7"/>
    <w:rsid w:val="00FF4E10"/>
    <w:rsid w:val="00FF55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character" w:customStyle="1" w:styleId="ra">
    <w:name w:val="ra"/>
    <w:basedOn w:val="Predvolenpsmoodseku"/>
    <w:rsid w:val="00BA5FBB"/>
  </w:style>
  <w:style w:type="paragraph" w:styleId="Bezriadkovania">
    <w:name w:val="No Spacing"/>
    <w:uiPriority w:val="1"/>
    <w:qFormat/>
    <w:rsid w:val="002A5D42"/>
    <w:pPr>
      <w:spacing w:after="0" w:line="240" w:lineRule="auto"/>
    </w:pPr>
  </w:style>
  <w:style w:type="character" w:styleId="Siln">
    <w:name w:val="Strong"/>
    <w:basedOn w:val="Predvolenpsmoodseku"/>
    <w:uiPriority w:val="22"/>
    <w:qFormat/>
    <w:rsid w:val="00CD64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character" w:customStyle="1" w:styleId="ra">
    <w:name w:val="ra"/>
    <w:basedOn w:val="Predvolenpsmoodseku"/>
    <w:rsid w:val="00BA5FBB"/>
  </w:style>
  <w:style w:type="paragraph" w:styleId="Bezriadkovania">
    <w:name w:val="No Spacing"/>
    <w:uiPriority w:val="1"/>
    <w:qFormat/>
    <w:rsid w:val="002A5D42"/>
    <w:pPr>
      <w:spacing w:after="0" w:line="240" w:lineRule="auto"/>
    </w:pPr>
  </w:style>
  <w:style w:type="character" w:styleId="Siln">
    <w:name w:val="Strong"/>
    <w:basedOn w:val="Predvolenpsmoodseku"/>
    <w:uiPriority w:val="22"/>
    <w:qFormat/>
    <w:rsid w:val="00CD6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rsr.sk/hladaj_osoba.asp?PR=Ondrej%E8o&amp;MENO=Miroslav&amp;SID=0&amp;T=f0&amp;R=0"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rsr.sk/hladaj_osoba.asp?PR=Gyur%E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orsr.sk/hladaj_osoba.asp?PR=Gyur%E1n"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sr.sk/hladaj_osoba.asp?PR=Gyur%E1n" TargetMode="External"/><Relationship Id="rId14" Type="http://schemas.openxmlformats.org/officeDocument/2006/relationships/hyperlink" Target="https://www.orsr.sk/hladaj_osoba.asp?PR=Gyur%E1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32</Pages>
  <Words>10249</Words>
  <Characters>58425</Characters>
  <Application>Microsoft Office Word</Application>
  <DocSecurity>0</DocSecurity>
  <Lines>486</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82</cp:revision>
  <dcterms:created xsi:type="dcterms:W3CDTF">2020-05-05T12:17:00Z</dcterms:created>
  <dcterms:modified xsi:type="dcterms:W3CDTF">2025-01-30T19:40:00Z</dcterms:modified>
</cp:coreProperties>
</file>