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A9" w:rsidRPr="009D3840" w:rsidRDefault="00A772B9" w:rsidP="009D3840">
      <w:pPr>
        <w:jc w:val="center"/>
        <w:rPr>
          <w:b/>
          <w:sz w:val="28"/>
          <w:szCs w:val="28"/>
        </w:rPr>
      </w:pPr>
      <w:r w:rsidRPr="009D3840">
        <w:rPr>
          <w:b/>
          <w:sz w:val="28"/>
          <w:szCs w:val="28"/>
        </w:rPr>
        <w:t>INFORMAČNÁ POVINNOSŤ PREVÁDZKOVATEĽA</w:t>
      </w:r>
    </w:p>
    <w:p w:rsidR="00A772B9" w:rsidRDefault="00A772B9" w:rsidP="009D3840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9D3840">
        <w:rPr>
          <w:sz w:val="24"/>
          <w:szCs w:val="24"/>
        </w:rPr>
        <w:t>Podľa čl. 14 nariadenia Európskeho parlamentu a Rady (EÚ) 2016/679 o ochrane fyzických osôb pri spracovávaní osobných údajov a o voľnom pohybe takýchto údajov (ďalej len „Nariadenie“) v súlade s §19 zákona č. 18/2018 Z. z. o ochrane osobných údajov (ďalej len „zákon“)</w:t>
      </w:r>
    </w:p>
    <w:p w:rsidR="009D3840" w:rsidRPr="009D3840" w:rsidRDefault="009D3840" w:rsidP="009D3840">
      <w:pPr>
        <w:jc w:val="both"/>
        <w:rPr>
          <w:sz w:val="24"/>
          <w:szCs w:val="24"/>
        </w:rPr>
      </w:pPr>
    </w:p>
    <w:p w:rsidR="00611DAF" w:rsidRPr="00C65F3A" w:rsidRDefault="00611DAF" w:rsidP="00611DAF">
      <w:pPr>
        <w:jc w:val="center"/>
        <w:rPr>
          <w:rFonts w:cstheme="minorHAnsi"/>
          <w:b/>
          <w:sz w:val="24"/>
          <w:szCs w:val="24"/>
          <w:u w:val="single"/>
        </w:rPr>
      </w:pPr>
      <w:r w:rsidRPr="00C65F3A">
        <w:rPr>
          <w:rFonts w:cstheme="minorHAnsi"/>
          <w:b/>
          <w:sz w:val="24"/>
          <w:szCs w:val="24"/>
          <w:u w:val="single"/>
        </w:rPr>
        <w:t>PREVÁDZKOVATEĽ</w:t>
      </w:r>
    </w:p>
    <w:p w:rsidR="00611DAF" w:rsidRPr="00C65F3A" w:rsidRDefault="00611DAF" w:rsidP="00611DAF">
      <w:pPr>
        <w:jc w:val="both"/>
        <w:rPr>
          <w:rFonts w:cstheme="minorHAnsi"/>
          <w:sz w:val="24"/>
          <w:szCs w:val="24"/>
        </w:rPr>
      </w:pPr>
      <w:r w:rsidRPr="00C65F3A">
        <w:rPr>
          <w:rFonts w:cstheme="minorHAnsi"/>
          <w:b/>
          <w:sz w:val="24"/>
          <w:szCs w:val="24"/>
        </w:rPr>
        <w:t>Obchodné meno:</w:t>
      </w:r>
      <w:r w:rsidRPr="00C65F3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GOLD NOEM a. s.</w:t>
      </w:r>
    </w:p>
    <w:p w:rsidR="00611DAF" w:rsidRPr="00C65F3A" w:rsidRDefault="00611DAF" w:rsidP="00611DAF">
      <w:pPr>
        <w:jc w:val="both"/>
        <w:rPr>
          <w:rFonts w:cstheme="minorHAnsi"/>
          <w:sz w:val="24"/>
          <w:szCs w:val="24"/>
        </w:rPr>
      </w:pPr>
      <w:r w:rsidRPr="00C65F3A">
        <w:rPr>
          <w:rFonts w:cstheme="minorHAnsi"/>
          <w:b/>
          <w:sz w:val="24"/>
          <w:szCs w:val="24"/>
        </w:rPr>
        <w:t>Sídlo:</w:t>
      </w:r>
      <w:r w:rsidR="00E07707">
        <w:rPr>
          <w:rFonts w:cstheme="minorHAnsi"/>
          <w:sz w:val="24"/>
          <w:szCs w:val="24"/>
        </w:rPr>
        <w:t xml:space="preserve"> Mojmírova</w:t>
      </w:r>
      <w:r>
        <w:rPr>
          <w:rFonts w:cstheme="minorHAnsi"/>
          <w:sz w:val="24"/>
          <w:szCs w:val="24"/>
        </w:rPr>
        <w:t xml:space="preserve"> 12, 040 01</w:t>
      </w:r>
      <w:r w:rsidRPr="00C65F3A">
        <w:rPr>
          <w:rFonts w:cstheme="minorHAnsi"/>
          <w:sz w:val="24"/>
          <w:szCs w:val="24"/>
        </w:rPr>
        <w:t xml:space="preserve"> Košice</w:t>
      </w:r>
    </w:p>
    <w:p w:rsidR="00611DAF" w:rsidRPr="00AE5365" w:rsidRDefault="00611DAF" w:rsidP="00611DA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65F3A">
        <w:rPr>
          <w:rFonts w:cstheme="minorHAnsi"/>
          <w:b/>
          <w:sz w:val="24"/>
          <w:szCs w:val="24"/>
        </w:rPr>
        <w:t>IČO:</w:t>
      </w:r>
      <w:r w:rsidRPr="00C65F3A">
        <w:rPr>
          <w:rFonts w:cstheme="minorHAnsi"/>
          <w:sz w:val="24"/>
          <w:szCs w:val="24"/>
        </w:rPr>
        <w:t xml:space="preserve"> </w:t>
      </w:r>
      <w:r w:rsidRPr="00C65F3A">
        <w:rPr>
          <w:rFonts w:cstheme="minorHAnsi"/>
          <w:color w:val="000000" w:themeColor="text1"/>
          <w:sz w:val="24"/>
          <w:szCs w:val="24"/>
        </w:rPr>
        <w:t>5</w:t>
      </w:r>
      <w:r>
        <w:rPr>
          <w:rFonts w:cstheme="minorHAnsi"/>
          <w:color w:val="000000" w:themeColor="text1"/>
          <w:sz w:val="24"/>
          <w:szCs w:val="24"/>
        </w:rPr>
        <w:t>51 033 16</w:t>
      </w:r>
    </w:p>
    <w:p w:rsidR="00611DAF" w:rsidRPr="00AE5365" w:rsidRDefault="00611DAF" w:rsidP="00611DAF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AE5365">
        <w:rPr>
          <w:rFonts w:cstheme="minorHAnsi"/>
          <w:b/>
          <w:color w:val="000000" w:themeColor="text1"/>
          <w:sz w:val="24"/>
          <w:szCs w:val="24"/>
        </w:rPr>
        <w:t>Zapísaný</w:t>
      </w:r>
      <w:r w:rsidRPr="00AE5365">
        <w:rPr>
          <w:rFonts w:cstheme="minorHAnsi"/>
          <w:color w:val="000000" w:themeColor="text1"/>
          <w:sz w:val="24"/>
          <w:szCs w:val="24"/>
        </w:rPr>
        <w:t xml:space="preserve"> v O</w:t>
      </w:r>
      <w:r w:rsidRPr="00AE536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bchodný register Mestského súdu Košice, oddiel: Sa, vložka č. 1797/V</w:t>
      </w:r>
    </w:p>
    <w:p w:rsidR="00611DAF" w:rsidRPr="00C65F3A" w:rsidRDefault="00611DAF" w:rsidP="00611DAF">
      <w:pPr>
        <w:jc w:val="both"/>
        <w:rPr>
          <w:rFonts w:cstheme="minorHAnsi"/>
          <w:b/>
          <w:sz w:val="24"/>
          <w:szCs w:val="24"/>
          <w:u w:val="single"/>
        </w:rPr>
      </w:pPr>
      <w:r w:rsidRPr="00C65F3A">
        <w:rPr>
          <w:rFonts w:cstheme="minorHAnsi"/>
          <w:b/>
          <w:sz w:val="24"/>
          <w:szCs w:val="24"/>
          <w:u w:val="single"/>
        </w:rPr>
        <w:t>Kontaktné údaje prevádzkovateľa:</w:t>
      </w:r>
    </w:p>
    <w:p w:rsidR="00611DAF" w:rsidRPr="00C65F3A" w:rsidRDefault="00611DAF" w:rsidP="00611DAF">
      <w:pPr>
        <w:jc w:val="both"/>
        <w:rPr>
          <w:rFonts w:cstheme="minorHAnsi"/>
          <w:b/>
          <w:sz w:val="24"/>
          <w:szCs w:val="24"/>
        </w:rPr>
      </w:pPr>
      <w:r w:rsidRPr="00C65F3A">
        <w:rPr>
          <w:rFonts w:cstheme="minorHAnsi"/>
          <w:b/>
          <w:sz w:val="24"/>
          <w:szCs w:val="24"/>
        </w:rPr>
        <w:t xml:space="preserve">Kontaktná osoba: </w:t>
      </w:r>
      <w:r w:rsidRPr="00BA4574">
        <w:rPr>
          <w:rStyle w:val="ra"/>
          <w:rFonts w:cstheme="minorHAnsi"/>
          <w:bCs/>
          <w:color w:val="000000"/>
          <w:sz w:val="24"/>
          <w:szCs w:val="24"/>
          <w:shd w:val="clear" w:color="auto" w:fill="FFFFFF"/>
        </w:rPr>
        <w:t>Ing. </w:t>
      </w:r>
      <w:hyperlink r:id="rId5" w:history="1">
        <w:r w:rsidRPr="00BA4574">
          <w:rPr>
            <w:rStyle w:val="ra"/>
            <w:rFonts w:cstheme="minorHAnsi"/>
            <w:bCs/>
            <w:color w:val="000000"/>
            <w:sz w:val="24"/>
            <w:szCs w:val="24"/>
            <w:shd w:val="clear" w:color="auto" w:fill="FFFFFF"/>
          </w:rPr>
          <w:t>Eva </w:t>
        </w:r>
        <w:proofErr w:type="spellStart"/>
        <w:r w:rsidRPr="00BA4574">
          <w:rPr>
            <w:rStyle w:val="ra"/>
            <w:rFonts w:cstheme="minorHAnsi"/>
            <w:bCs/>
            <w:color w:val="000000"/>
            <w:sz w:val="24"/>
            <w:szCs w:val="24"/>
            <w:shd w:val="clear" w:color="auto" w:fill="FFFFFF"/>
          </w:rPr>
          <w:t>Gyurán</w:t>
        </w:r>
        <w:proofErr w:type="spellEnd"/>
        <w:r w:rsidRPr="00BA4574">
          <w:rPr>
            <w:rStyle w:val="ra"/>
            <w:rFonts w:cstheme="minorHAnsi"/>
            <w:bCs/>
            <w:color w:val="000000"/>
            <w:sz w:val="24"/>
            <w:szCs w:val="24"/>
            <w:shd w:val="clear" w:color="auto" w:fill="FFFFFF"/>
          </w:rPr>
          <w:t xml:space="preserve"> Polláková </w:t>
        </w:r>
      </w:hyperlink>
      <w:r w:rsidRPr="00BA4574">
        <w:rPr>
          <w:rStyle w:val="ra"/>
          <w:rFonts w:cstheme="minorHAnsi"/>
          <w:bCs/>
          <w:color w:val="000000"/>
          <w:sz w:val="24"/>
          <w:szCs w:val="24"/>
          <w:shd w:val="clear" w:color="auto" w:fill="FFFFFF"/>
        </w:rPr>
        <w:t>- Člen predstavenstva</w:t>
      </w:r>
    </w:p>
    <w:p w:rsidR="00611DAF" w:rsidRDefault="00611DAF" w:rsidP="00611DAF">
      <w:pPr>
        <w:pBdr>
          <w:bottom w:val="single" w:sz="12" w:space="1" w:color="auto"/>
        </w:pBdr>
        <w:jc w:val="both"/>
        <w:rPr>
          <w:rFonts w:cstheme="minorHAnsi"/>
          <w:sz w:val="24"/>
          <w:szCs w:val="24"/>
        </w:rPr>
      </w:pPr>
      <w:r w:rsidRPr="00C65F3A">
        <w:rPr>
          <w:rFonts w:cstheme="minorHAnsi"/>
          <w:sz w:val="24"/>
          <w:szCs w:val="24"/>
        </w:rPr>
        <w:t xml:space="preserve"> </w:t>
      </w:r>
      <w:r w:rsidRPr="00C65F3A">
        <w:rPr>
          <w:rFonts w:cstheme="minorHAnsi"/>
          <w:noProof/>
          <w:sz w:val="24"/>
          <w:szCs w:val="24"/>
          <w:lang w:eastAsia="sk-SK"/>
        </w:rPr>
        <w:drawing>
          <wp:inline distT="0" distB="0" distL="0" distR="0" wp14:anchorId="185CF1B2" wp14:editId="40B0EFD6">
            <wp:extent cx="352425" cy="266700"/>
            <wp:effectExtent l="0" t="0" r="9525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F3A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>0800 221 022</w:t>
      </w:r>
      <w:r w:rsidRPr="00C65F3A"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 xml:space="preserve">                               </w:t>
      </w:r>
      <w:r w:rsidR="00172970">
        <w:rPr>
          <w:rFonts w:cstheme="minorHAnsi"/>
          <w:sz w:val="24"/>
          <w:szCs w:val="24"/>
        </w:rPr>
        <w:t xml:space="preserve">                               </w:t>
      </w:r>
      <w:r w:rsidRPr="00C65F3A">
        <w:rPr>
          <w:rFonts w:cstheme="minorHAnsi"/>
          <w:sz w:val="24"/>
          <w:szCs w:val="24"/>
        </w:rPr>
        <w:t xml:space="preserve">      </w:t>
      </w:r>
      <w:r w:rsidRPr="00C65F3A">
        <w:rPr>
          <w:rFonts w:cstheme="minorHAnsi"/>
          <w:noProof/>
          <w:sz w:val="24"/>
          <w:szCs w:val="24"/>
          <w:lang w:eastAsia="sk-SK"/>
        </w:rPr>
        <w:drawing>
          <wp:inline distT="0" distB="0" distL="0" distR="0" wp14:anchorId="5EEDCB18" wp14:editId="63953634">
            <wp:extent cx="381000" cy="26670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F3A">
        <w:rPr>
          <w:rFonts w:cstheme="minorHAnsi"/>
          <w:sz w:val="24"/>
          <w:szCs w:val="24"/>
        </w:rPr>
        <w:t xml:space="preserve">    </w:t>
      </w:r>
      <w:r w:rsidR="00172970">
        <w:rPr>
          <w:rFonts w:cstheme="minorHAnsi"/>
          <w:sz w:val="24"/>
          <w:szCs w:val="24"/>
        </w:rPr>
        <w:t>info@noegold.com</w:t>
      </w:r>
      <w:bookmarkStart w:id="0" w:name="_GoBack"/>
      <w:bookmarkEnd w:id="0"/>
      <w:r w:rsidRPr="00C65F3A">
        <w:rPr>
          <w:rFonts w:cstheme="minorHAnsi"/>
          <w:sz w:val="24"/>
          <w:szCs w:val="24"/>
        </w:rPr>
        <w:t xml:space="preserve">        </w:t>
      </w:r>
    </w:p>
    <w:p w:rsidR="00611DAF" w:rsidRDefault="00611DAF" w:rsidP="00611DAF">
      <w:pPr>
        <w:pBdr>
          <w:bottom w:val="single" w:sz="12" w:space="1" w:color="auto"/>
        </w:pBdr>
        <w:jc w:val="center"/>
        <w:rPr>
          <w:rFonts w:cstheme="minorHAnsi"/>
          <w:sz w:val="24"/>
          <w:szCs w:val="24"/>
        </w:rPr>
      </w:pPr>
      <w:r w:rsidRPr="00C65F3A">
        <w:rPr>
          <w:rFonts w:cstheme="minorHAnsi"/>
          <w:noProof/>
          <w:sz w:val="24"/>
          <w:szCs w:val="24"/>
          <w:lang w:eastAsia="sk-SK"/>
        </w:rPr>
        <w:drawing>
          <wp:inline distT="0" distB="0" distL="0" distR="0" wp14:anchorId="6E4D449A" wp14:editId="254DAE60">
            <wp:extent cx="409575" cy="200025"/>
            <wp:effectExtent l="0" t="0" r="9525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Mojmírova 12, 040 01 Košice</w:t>
      </w:r>
    </w:p>
    <w:p w:rsidR="00611DAF" w:rsidRDefault="00611DAF" w:rsidP="005F7464">
      <w:pPr>
        <w:pBdr>
          <w:bottom w:val="single" w:sz="12" w:space="1" w:color="auto"/>
        </w:pBdr>
        <w:jc w:val="both"/>
        <w:rPr>
          <w:rFonts w:cstheme="minorHAnsi"/>
          <w:sz w:val="16"/>
          <w:szCs w:val="16"/>
        </w:rPr>
      </w:pPr>
    </w:p>
    <w:p w:rsidR="00A772B9" w:rsidRPr="005F7464" w:rsidRDefault="00A772B9" w:rsidP="005F7464">
      <w:pPr>
        <w:jc w:val="center"/>
        <w:rPr>
          <w:rFonts w:cstheme="minorHAnsi"/>
          <w:b/>
          <w:sz w:val="28"/>
          <w:szCs w:val="28"/>
        </w:rPr>
      </w:pPr>
      <w:r w:rsidRPr="005F7464">
        <w:rPr>
          <w:rFonts w:cstheme="minorHAnsi"/>
          <w:b/>
          <w:sz w:val="28"/>
          <w:szCs w:val="28"/>
        </w:rPr>
        <w:t>DOVOĽUJEME SI VÁS UPOVEDOMIŤ</w:t>
      </w:r>
    </w:p>
    <w:p w:rsidR="00A772B9" w:rsidRDefault="000D3244" w:rsidP="00A772B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A772B9">
        <w:rPr>
          <w:rFonts w:cstheme="minorHAnsi"/>
          <w:sz w:val="24"/>
          <w:szCs w:val="24"/>
        </w:rPr>
        <w:t>O skutočnosti, že spracovávame ako prevádzkovateľ Vaše osobné údaje za účelom vedenia databázy uchádzačov o zamestnanie, ktoré ste nám neposkytli ako dotknutá osoba Vy priamo, ale pochádzajú od konkrétneho zdroja</w:t>
      </w:r>
      <w:r w:rsidR="00871856">
        <w:rPr>
          <w:rFonts w:cstheme="minorHAnsi"/>
          <w:sz w:val="24"/>
          <w:szCs w:val="24"/>
        </w:rPr>
        <w:t>.</w:t>
      </w:r>
    </w:p>
    <w:p w:rsidR="000D3244" w:rsidRDefault="000D3244" w:rsidP="00A772B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Účel spracovávania predstavuje dôvod, pre ktorý sa Vaše osobné údaje spracovávajú v našom informačnom systéme na presne stanovenom a určenom právnom základe, ktorý predstavuje Váš súhlas dotknutej osoby podľa článku 6 ods. 1 písm. a.) Nariadenia. Účel je konkrétne určený, oprávnený a výslovne uvedený, pričom pri spracovávaní osobných údajov dotknutých osôb dodržiavame zásadu zákonnosti podľa článku 6 a 9 Nariadenia. </w:t>
      </w:r>
    </w:p>
    <w:p w:rsidR="000D3244" w:rsidRDefault="000D3244" w:rsidP="00A772B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Právo odvolať svoj súhlas ako dotknutá osoba máte kedykoľvek. Odvolanie súhlasu ale pri tom nemá vplyv na zákonnosť spracovávania osobných údajov vychádzajúceho zo súhlasu pred jeho odvolaním.</w:t>
      </w:r>
    </w:p>
    <w:p w:rsidR="005F7464" w:rsidRDefault="005F7464" w:rsidP="00A772B9">
      <w:pPr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D3244" w:rsidTr="000D3244">
        <w:tc>
          <w:tcPr>
            <w:tcW w:w="4606" w:type="dxa"/>
          </w:tcPr>
          <w:p w:rsidR="000D3244" w:rsidRPr="000D3244" w:rsidRDefault="000D3244" w:rsidP="00A772B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D3244">
              <w:rPr>
                <w:rFonts w:cstheme="minorHAnsi"/>
                <w:b/>
                <w:sz w:val="24"/>
                <w:szCs w:val="24"/>
              </w:rPr>
              <w:lastRenderedPageBreak/>
              <w:t>Kategórie dotknutých osobných údajov</w:t>
            </w:r>
          </w:p>
        </w:tc>
        <w:tc>
          <w:tcPr>
            <w:tcW w:w="4606" w:type="dxa"/>
          </w:tcPr>
          <w:p w:rsidR="000D3244" w:rsidRDefault="009A7912" w:rsidP="00A772B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Údaje nachádzajúce sa v životopise, v motivačnom liste</w:t>
            </w:r>
          </w:p>
        </w:tc>
      </w:tr>
      <w:tr w:rsidR="000D3244" w:rsidTr="000D3244">
        <w:tc>
          <w:tcPr>
            <w:tcW w:w="4606" w:type="dxa"/>
          </w:tcPr>
          <w:p w:rsidR="000D3244" w:rsidRPr="005F7464" w:rsidRDefault="000D3244" w:rsidP="00A772B9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F7464">
              <w:rPr>
                <w:rFonts w:cstheme="minorHAnsi"/>
                <w:b/>
                <w:color w:val="000000" w:themeColor="text1"/>
                <w:sz w:val="24"/>
                <w:szCs w:val="24"/>
              </w:rPr>
              <w:t>Zdroj pôvodu osobných údajov</w:t>
            </w:r>
          </w:p>
        </w:tc>
        <w:tc>
          <w:tcPr>
            <w:tcW w:w="4606" w:type="dxa"/>
          </w:tcPr>
          <w:p w:rsidR="000D3244" w:rsidRPr="00656C6E" w:rsidRDefault="00172970" w:rsidP="00A772B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9" w:history="1">
              <w:r w:rsidR="00656C6E" w:rsidRPr="00656C6E">
                <w:rPr>
                  <w:rStyle w:val="Hypertextovprepojenie"/>
                  <w:rFonts w:cstheme="minorHAnsi"/>
                  <w:color w:val="000000" w:themeColor="text1"/>
                  <w:sz w:val="24"/>
                  <w:szCs w:val="24"/>
                </w:rPr>
                <w:t>www.profesia.sk</w:t>
              </w:r>
            </w:hyperlink>
          </w:p>
          <w:p w:rsidR="00656C6E" w:rsidRPr="00656C6E" w:rsidRDefault="00172970" w:rsidP="00A772B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0" w:history="1">
              <w:r w:rsidR="00656C6E" w:rsidRPr="00656C6E">
                <w:rPr>
                  <w:rStyle w:val="Hypertextovprepojenie"/>
                  <w:rFonts w:cstheme="minorHAnsi"/>
                  <w:color w:val="000000" w:themeColor="text1"/>
                  <w:sz w:val="24"/>
                  <w:szCs w:val="24"/>
                </w:rPr>
                <w:t>www.kariera.sk</w:t>
              </w:r>
            </w:hyperlink>
          </w:p>
          <w:p w:rsidR="00656C6E" w:rsidRDefault="00172970" w:rsidP="00A772B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1" w:history="1">
              <w:r w:rsidR="00824C16" w:rsidRPr="00D11ED2">
                <w:rPr>
                  <w:rStyle w:val="Hypertextovprepojenie"/>
                  <w:rFonts w:cstheme="minorHAnsi"/>
                  <w:sz w:val="24"/>
                  <w:szCs w:val="24"/>
                </w:rPr>
                <w:t>www.istp.sk</w:t>
              </w:r>
            </w:hyperlink>
          </w:p>
          <w:p w:rsidR="00824C16" w:rsidRPr="00656C6E" w:rsidRDefault="00824C16" w:rsidP="00A772B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iný portál</w:t>
            </w:r>
          </w:p>
        </w:tc>
      </w:tr>
      <w:tr w:rsidR="000D3244" w:rsidTr="000D3244">
        <w:tc>
          <w:tcPr>
            <w:tcW w:w="4606" w:type="dxa"/>
          </w:tcPr>
          <w:p w:rsidR="000D3244" w:rsidRPr="005F7464" w:rsidRDefault="000D3244" w:rsidP="00A772B9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F7464">
              <w:rPr>
                <w:rFonts w:cstheme="minorHAnsi"/>
                <w:b/>
                <w:color w:val="000000" w:themeColor="text1"/>
                <w:sz w:val="24"/>
                <w:szCs w:val="24"/>
              </w:rPr>
              <w:t>Doba uchovávania osobných údajov</w:t>
            </w:r>
          </w:p>
        </w:tc>
        <w:tc>
          <w:tcPr>
            <w:tcW w:w="4606" w:type="dxa"/>
          </w:tcPr>
          <w:p w:rsidR="000D3244" w:rsidRPr="00656C6E" w:rsidRDefault="000D3244" w:rsidP="00A772B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56C6E">
              <w:rPr>
                <w:rFonts w:cstheme="minorHAnsi"/>
                <w:color w:val="000000" w:themeColor="text1"/>
                <w:sz w:val="24"/>
                <w:szCs w:val="24"/>
              </w:rPr>
              <w:t>1 rok odo dňa zaradenia do databázy</w:t>
            </w:r>
          </w:p>
        </w:tc>
      </w:tr>
      <w:tr w:rsidR="000D3244" w:rsidTr="000D3244">
        <w:tc>
          <w:tcPr>
            <w:tcW w:w="4606" w:type="dxa"/>
          </w:tcPr>
          <w:p w:rsidR="000D3244" w:rsidRPr="005F7464" w:rsidRDefault="000D3244" w:rsidP="00A772B9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F7464">
              <w:rPr>
                <w:rFonts w:cstheme="minorHAnsi"/>
                <w:b/>
                <w:color w:val="000000" w:themeColor="text1"/>
                <w:sz w:val="24"/>
                <w:szCs w:val="24"/>
              </w:rPr>
              <w:t>Kategórie príjemcov osobných údajov</w:t>
            </w:r>
            <w:r w:rsidR="009A7912" w:rsidRPr="005F7464">
              <w:rPr>
                <w:rFonts w:cstheme="minorHAnsi"/>
                <w:b/>
                <w:color w:val="000000" w:themeColor="text1"/>
                <w:sz w:val="24"/>
                <w:szCs w:val="24"/>
              </w:rPr>
              <w:t>, príjemcovia</w:t>
            </w:r>
          </w:p>
        </w:tc>
        <w:tc>
          <w:tcPr>
            <w:tcW w:w="4606" w:type="dxa"/>
          </w:tcPr>
          <w:p w:rsidR="000D3244" w:rsidRPr="00656C6E" w:rsidRDefault="0023430E" w:rsidP="00A772B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Prevádzkovateľ a jeho členovia, poverení zamestnanci</w:t>
            </w:r>
          </w:p>
        </w:tc>
      </w:tr>
      <w:tr w:rsidR="00824C16" w:rsidRPr="00F72390" w:rsidTr="00EA7891">
        <w:tc>
          <w:tcPr>
            <w:tcW w:w="9212" w:type="dxa"/>
            <w:gridSpan w:val="2"/>
          </w:tcPr>
          <w:p w:rsidR="00824C16" w:rsidRPr="00F72390" w:rsidRDefault="00824C16" w:rsidP="00EA7891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>. 1 písm. f) zákona 18/2018 Z. z.</w:t>
            </w:r>
            <w:r w:rsidRPr="00F72390">
              <w:rPr>
                <w:rFonts w:cstheme="minorHAnsi"/>
                <w:sz w:val="20"/>
                <w:szCs w:val="20"/>
              </w:rPr>
              <w:t xml:space="preserve"> – Prevádzkovateľ nezamýšľa preniesť osobné údaje do tretej krajiny alebo medzinárodnej organizácii</w:t>
            </w:r>
          </w:p>
        </w:tc>
      </w:tr>
      <w:tr w:rsidR="00824C16" w:rsidRPr="00F72390" w:rsidTr="00EA7891">
        <w:tc>
          <w:tcPr>
            <w:tcW w:w="9212" w:type="dxa"/>
            <w:gridSpan w:val="2"/>
          </w:tcPr>
          <w:p w:rsidR="00824C16" w:rsidRPr="00F72390" w:rsidRDefault="00824C16" w:rsidP="00EA7891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c) zákona 18/2018 Z. z. </w:t>
            </w:r>
            <w:r w:rsidRPr="00F72390">
              <w:rPr>
                <w:rFonts w:cstheme="minorHAnsi"/>
                <w:sz w:val="20"/>
                <w:szCs w:val="20"/>
              </w:rPr>
              <w:t>ako dotknutá osoba máte právo svoj súhlas kedykoľvek odvolať</w:t>
            </w:r>
          </w:p>
        </w:tc>
      </w:tr>
      <w:tr w:rsidR="00824C16" w:rsidRPr="00F72390" w:rsidTr="00EA7891">
        <w:tc>
          <w:tcPr>
            <w:tcW w:w="9212" w:type="dxa"/>
            <w:gridSpan w:val="2"/>
          </w:tcPr>
          <w:p w:rsidR="00824C16" w:rsidRPr="00F72390" w:rsidRDefault="00824C16" w:rsidP="00EA7891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d) zákona 18/2018 Z. z. </w:t>
            </w:r>
            <w:r w:rsidRPr="00F72390">
              <w:rPr>
                <w:rFonts w:cstheme="minorHAnsi"/>
                <w:sz w:val="20"/>
                <w:szCs w:val="20"/>
              </w:rPr>
              <w:t>ako dotknutá osoba máte právo podať návrh na začatie konania podľa §100 zákona 18/2018 Z. z.</w:t>
            </w:r>
          </w:p>
        </w:tc>
      </w:tr>
      <w:tr w:rsidR="00824C16" w:rsidRPr="00F72390" w:rsidTr="00EA7891">
        <w:tc>
          <w:tcPr>
            <w:tcW w:w="9212" w:type="dxa"/>
            <w:gridSpan w:val="2"/>
          </w:tcPr>
          <w:p w:rsidR="00824C16" w:rsidRPr="00F72390" w:rsidRDefault="00824C16" w:rsidP="00EA7891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e) zákona 18/2018 Z. z. </w:t>
            </w:r>
            <w:r w:rsidRPr="00F72390">
              <w:rPr>
                <w:rFonts w:cstheme="minorHAnsi"/>
                <w:sz w:val="20"/>
                <w:szCs w:val="20"/>
              </w:rPr>
              <w:t>poskytovanie osobných údajov je zákonnou požiadavkou</w:t>
            </w:r>
          </w:p>
        </w:tc>
      </w:tr>
      <w:tr w:rsidR="00824C16" w:rsidRPr="00F72390" w:rsidTr="00EA7891">
        <w:tc>
          <w:tcPr>
            <w:tcW w:w="9212" w:type="dxa"/>
            <w:gridSpan w:val="2"/>
          </w:tcPr>
          <w:p w:rsidR="00824C16" w:rsidRPr="00F72390" w:rsidRDefault="00824C16" w:rsidP="00EA7891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f) zákona 18/2018 Z. z. </w:t>
            </w:r>
            <w:r w:rsidRPr="00F72390">
              <w:rPr>
                <w:rFonts w:cstheme="minorHAnsi"/>
                <w:sz w:val="20"/>
                <w:szCs w:val="20"/>
              </w:rPr>
              <w:t>osobné údaje nebudú použité na automatizované individuálne rozhodovanie vrátane profilovania</w:t>
            </w:r>
          </w:p>
        </w:tc>
      </w:tr>
    </w:tbl>
    <w:p w:rsidR="000D3244" w:rsidRPr="00A772B9" w:rsidRDefault="000D3244" w:rsidP="00A772B9">
      <w:pPr>
        <w:jc w:val="both"/>
        <w:rPr>
          <w:rFonts w:cstheme="minorHAnsi"/>
          <w:sz w:val="24"/>
          <w:szCs w:val="24"/>
        </w:rPr>
      </w:pPr>
    </w:p>
    <w:p w:rsidR="00A772B9" w:rsidRPr="00A772B9" w:rsidRDefault="00A772B9" w:rsidP="00A772B9">
      <w:pPr>
        <w:jc w:val="center"/>
        <w:rPr>
          <w:i/>
          <w:sz w:val="24"/>
          <w:szCs w:val="24"/>
        </w:rPr>
      </w:pPr>
    </w:p>
    <w:sectPr w:rsidR="00A772B9" w:rsidRPr="00A77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87"/>
    <w:rsid w:val="000D3244"/>
    <w:rsid w:val="00172970"/>
    <w:rsid w:val="00205F00"/>
    <w:rsid w:val="0023430E"/>
    <w:rsid w:val="00346587"/>
    <w:rsid w:val="005F7464"/>
    <w:rsid w:val="00611DAF"/>
    <w:rsid w:val="00656C6E"/>
    <w:rsid w:val="007246F2"/>
    <w:rsid w:val="007A19A9"/>
    <w:rsid w:val="00824C16"/>
    <w:rsid w:val="00871856"/>
    <w:rsid w:val="009A7912"/>
    <w:rsid w:val="009D3840"/>
    <w:rsid w:val="00A772B9"/>
    <w:rsid w:val="00DD2D84"/>
    <w:rsid w:val="00E0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772B9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72B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0D3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">
    <w:name w:val="ra"/>
    <w:basedOn w:val="Predvolenpsmoodseku"/>
    <w:rsid w:val="00611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772B9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72B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0D3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">
    <w:name w:val="ra"/>
    <w:basedOn w:val="Predvolenpsmoodseku"/>
    <w:rsid w:val="00611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istp.sk" TargetMode="External"/><Relationship Id="rId5" Type="http://schemas.openxmlformats.org/officeDocument/2006/relationships/hyperlink" Target="https://www.orsr.sk/hladaj_osoba.asp?PR=Gyur%E1n" TargetMode="External"/><Relationship Id="rId10" Type="http://schemas.openxmlformats.org/officeDocument/2006/relationships/hyperlink" Target="http://www.karier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fesi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Ing.Veronika Bodnáriková</dc:creator>
  <cp:lastModifiedBy>Ing. Veronika Bodnáriková</cp:lastModifiedBy>
  <cp:revision>16</cp:revision>
  <dcterms:created xsi:type="dcterms:W3CDTF">2020-05-05T13:31:00Z</dcterms:created>
  <dcterms:modified xsi:type="dcterms:W3CDTF">2025-01-13T15:16:00Z</dcterms:modified>
</cp:coreProperties>
</file>